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8262D" w14:textId="1C1C7BDB" w:rsidR="00CC120B" w:rsidRPr="0011702A" w:rsidRDefault="006508E1" w:rsidP="00D8297A">
      <w:pPr>
        <w:pStyle w:val="Lisatekst"/>
        <w:numPr>
          <w:ilvl w:val="0"/>
          <w:numId w:val="0"/>
        </w:numPr>
        <w:tabs>
          <w:tab w:val="clear" w:pos="6521"/>
        </w:tabs>
        <w:spacing w:before="0"/>
        <w:rPr>
          <w:b/>
          <w:bCs/>
          <w:szCs w:val="24"/>
        </w:rPr>
      </w:pPr>
      <w:r w:rsidRPr="0011702A">
        <w:rPr>
          <w:b/>
          <w:bCs/>
          <w:szCs w:val="24"/>
        </w:rPr>
        <w:t>HANKEDOKUMENT</w:t>
      </w:r>
    </w:p>
    <w:p w14:paraId="6F44339E" w14:textId="3FB25388" w:rsidR="002B5CDB" w:rsidRPr="0011702A" w:rsidRDefault="002B5CDB" w:rsidP="00D8297A">
      <w:pPr>
        <w:pStyle w:val="phitekst"/>
        <w:numPr>
          <w:ilvl w:val="0"/>
          <w:numId w:val="0"/>
        </w:numPr>
        <w:spacing w:before="0" w:after="0"/>
        <w:jc w:val="both"/>
        <w:rPr>
          <w:b/>
          <w:iCs w:val="0"/>
        </w:rPr>
      </w:pPr>
    </w:p>
    <w:p w14:paraId="07B106F6" w14:textId="652DEAC3" w:rsidR="00362BC0" w:rsidRPr="0011702A" w:rsidRDefault="006B66A6" w:rsidP="00D8297A">
      <w:pPr>
        <w:pStyle w:val="phitekst"/>
        <w:numPr>
          <w:ilvl w:val="0"/>
          <w:numId w:val="0"/>
        </w:numPr>
        <w:spacing w:before="0" w:after="0"/>
        <w:jc w:val="both"/>
        <w:rPr>
          <w:iCs w:val="0"/>
        </w:rPr>
      </w:pPr>
      <w:r w:rsidRPr="0011702A">
        <w:rPr>
          <w:iCs w:val="0"/>
        </w:rPr>
        <w:t>Riigimetsa Majandamise Keskus</w:t>
      </w:r>
      <w:r w:rsidR="00CF1CC7" w:rsidRPr="0011702A">
        <w:rPr>
          <w:iCs w:val="0"/>
        </w:rPr>
        <w:t xml:space="preserve"> (edaspidi</w:t>
      </w:r>
      <w:r w:rsidRPr="0011702A">
        <w:rPr>
          <w:iCs w:val="0"/>
        </w:rPr>
        <w:t xml:space="preserve"> </w:t>
      </w:r>
      <w:r w:rsidRPr="0011702A">
        <w:rPr>
          <w:b/>
          <w:bCs/>
          <w:iCs w:val="0"/>
        </w:rPr>
        <w:t>Hankija</w:t>
      </w:r>
      <w:r w:rsidR="00CF1CC7" w:rsidRPr="0011702A">
        <w:rPr>
          <w:iCs w:val="0"/>
        </w:rPr>
        <w:t>) teeb ettepa</w:t>
      </w:r>
      <w:r w:rsidR="00362BC0" w:rsidRPr="0011702A">
        <w:rPr>
          <w:iCs w:val="0"/>
        </w:rPr>
        <w:t xml:space="preserve">neku esitada pakkumus </w:t>
      </w:r>
      <w:r w:rsidR="005362BD" w:rsidRPr="0011702A">
        <w:rPr>
          <w:iCs w:val="0"/>
        </w:rPr>
        <w:t xml:space="preserve">väikehankes </w:t>
      </w:r>
      <w:r w:rsidR="006508E1" w:rsidRPr="0011702A">
        <w:rPr>
          <w:iCs w:val="0"/>
        </w:rPr>
        <w:t>„</w:t>
      </w:r>
      <w:r w:rsidR="005362BD" w:rsidRPr="0011702A">
        <w:rPr>
          <w:bCs/>
          <w:iCs w:val="0"/>
        </w:rPr>
        <w:t xml:space="preserve">Arukase seemnete granuleerimine 2025“ </w:t>
      </w:r>
      <w:r w:rsidR="006065E1" w:rsidRPr="0011702A">
        <w:rPr>
          <w:iCs w:val="0"/>
        </w:rPr>
        <w:t>(viitenu</w:t>
      </w:r>
      <w:r w:rsidR="006D2C67" w:rsidRPr="0011702A">
        <w:rPr>
          <w:iCs w:val="0"/>
        </w:rPr>
        <w:t>m</w:t>
      </w:r>
      <w:r w:rsidR="006065E1" w:rsidRPr="0011702A">
        <w:rPr>
          <w:iCs w:val="0"/>
        </w:rPr>
        <w:t xml:space="preserve">ber </w:t>
      </w:r>
      <w:r w:rsidR="005362BD" w:rsidRPr="0011702A">
        <w:rPr>
          <w:iCs w:val="0"/>
        </w:rPr>
        <w:t>290990</w:t>
      </w:r>
      <w:r w:rsidR="00046461">
        <w:rPr>
          <w:iCs w:val="0"/>
        </w:rPr>
        <w:t>, DHS 1-47</w:t>
      </w:r>
      <w:r w:rsidR="005B3A6D">
        <w:rPr>
          <w:iCs w:val="0"/>
        </w:rPr>
        <w:t>.3337</w:t>
      </w:r>
      <w:r w:rsidR="006065E1" w:rsidRPr="0011702A">
        <w:rPr>
          <w:iCs w:val="0"/>
        </w:rPr>
        <w:t>)</w:t>
      </w:r>
      <w:r w:rsidR="002C17AA" w:rsidRPr="0011702A">
        <w:rPr>
          <w:iCs w:val="0"/>
        </w:rPr>
        <w:t xml:space="preserve"> riigihanke alusdokumentides (RHAD) esitatud tingimustel.</w:t>
      </w:r>
    </w:p>
    <w:p w14:paraId="3E8E81F6" w14:textId="77777777" w:rsidR="00004C92" w:rsidRPr="0011702A" w:rsidRDefault="00004C92" w:rsidP="00D8297A">
      <w:pPr>
        <w:pStyle w:val="phitekst"/>
        <w:numPr>
          <w:ilvl w:val="0"/>
          <w:numId w:val="0"/>
        </w:numPr>
        <w:spacing w:before="0" w:after="0"/>
        <w:jc w:val="both"/>
        <w:rPr>
          <w:iCs w:val="0"/>
        </w:rPr>
      </w:pPr>
    </w:p>
    <w:p w14:paraId="02D22F5D" w14:textId="36D8FDF8" w:rsidR="00DE09C2" w:rsidRPr="0011702A" w:rsidRDefault="00914DF5" w:rsidP="00D8297A">
      <w:pPr>
        <w:pStyle w:val="pealkiri"/>
        <w:numPr>
          <w:ilvl w:val="0"/>
          <w:numId w:val="6"/>
        </w:numPr>
        <w:spacing w:before="0" w:after="0"/>
        <w:ind w:left="426" w:hanging="426"/>
        <w:rPr>
          <w:b/>
          <w:sz w:val="24"/>
          <w:szCs w:val="24"/>
        </w:rPr>
      </w:pPr>
      <w:bookmarkStart w:id="0" w:name="_Toc417991898"/>
      <w:r w:rsidRPr="0011702A">
        <w:rPr>
          <w:b/>
          <w:sz w:val="24"/>
          <w:szCs w:val="24"/>
        </w:rPr>
        <w:t>ÜLD</w:t>
      </w:r>
      <w:bookmarkEnd w:id="0"/>
      <w:r w:rsidR="001C7FDE" w:rsidRPr="0011702A">
        <w:rPr>
          <w:b/>
          <w:sz w:val="24"/>
          <w:szCs w:val="24"/>
        </w:rPr>
        <w:t>INFO</w:t>
      </w:r>
      <w:r w:rsidR="00D030B1" w:rsidRPr="0011702A">
        <w:rPr>
          <w:b/>
          <w:sz w:val="24"/>
          <w:szCs w:val="24"/>
        </w:rPr>
        <w:tab/>
      </w:r>
    </w:p>
    <w:p w14:paraId="1A1E2D9D" w14:textId="77777777" w:rsidR="00D35786" w:rsidRPr="0011702A" w:rsidRDefault="00861959" w:rsidP="00D35786">
      <w:pPr>
        <w:pStyle w:val="11"/>
        <w:rPr>
          <w:rFonts w:ascii="Times New Roman" w:hAnsi="Times New Roman" w:cs="Times New Roman"/>
          <w:sz w:val="24"/>
          <w:szCs w:val="24"/>
        </w:rPr>
      </w:pPr>
      <w:r w:rsidRPr="0011702A">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11702A">
        <w:rPr>
          <w:rFonts w:ascii="Times New Roman" w:hAnsi="Times New Roman" w:cs="Times New Roman"/>
          <w:sz w:val="24"/>
          <w:szCs w:val="24"/>
        </w:rPr>
        <w:t xml:space="preserve"> </w:t>
      </w:r>
    </w:p>
    <w:p w14:paraId="7C26F9FF" w14:textId="2EF5788B" w:rsidR="00282AF5" w:rsidRPr="0011702A" w:rsidRDefault="00861959" w:rsidP="00D35786">
      <w:pPr>
        <w:pStyle w:val="11"/>
        <w:rPr>
          <w:rFonts w:ascii="Times New Roman" w:hAnsi="Times New Roman" w:cs="Times New Roman"/>
          <w:sz w:val="24"/>
          <w:szCs w:val="24"/>
        </w:rPr>
      </w:pPr>
      <w:r w:rsidRPr="0011702A">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r w:rsidR="00282AF5" w:rsidRPr="0011702A">
        <w:rPr>
          <w:rFonts w:ascii="Times New Roman" w:hAnsi="Times New Roman" w:cs="Times New Roman"/>
          <w:sz w:val="24"/>
          <w:szCs w:val="24"/>
        </w:rPr>
        <w:t xml:space="preserve"> Muu kui tehnilises kirjelduses täpselt näidatud alusele tuginemisel või täpselt kirjeldatud elemendi pakkumisel tuleb pakkumuses esitada hankijale kinnitus ja tõendid pakutava elemendi samaväärsuse kohta (nt tootja kinnitus pakutava elemendi samaväärsuse kohta, muu asjakohane tõendusmaterjal või viide selle saamise võimalusele). Pakkujal on õigus talle sobival viisil tõendada, et tema pakutud lahendus täidab hankedokumentide tehnilises kirjelduses määratletud nõudmisi samaväärselt.</w:t>
      </w:r>
    </w:p>
    <w:p w14:paraId="2B12B3D6" w14:textId="77777777" w:rsidR="008144AE" w:rsidRPr="0011702A" w:rsidRDefault="008144AE" w:rsidP="00D8297A">
      <w:pPr>
        <w:pStyle w:val="11"/>
        <w:numPr>
          <w:ilvl w:val="0"/>
          <w:numId w:val="0"/>
        </w:numPr>
        <w:ind w:left="432"/>
        <w:rPr>
          <w:rFonts w:ascii="Times New Roman" w:hAnsi="Times New Roman" w:cs="Times New Roman"/>
          <w:sz w:val="24"/>
          <w:szCs w:val="24"/>
        </w:rPr>
      </w:pPr>
    </w:p>
    <w:p w14:paraId="030B5AF2" w14:textId="64118E3A" w:rsidR="008144AE" w:rsidRPr="0011702A" w:rsidRDefault="0068364A" w:rsidP="00D8297A">
      <w:pPr>
        <w:pStyle w:val="11"/>
        <w:numPr>
          <w:ilvl w:val="0"/>
          <w:numId w:val="6"/>
        </w:numPr>
        <w:rPr>
          <w:rFonts w:ascii="Times New Roman" w:hAnsi="Times New Roman" w:cs="Times New Roman"/>
          <w:b/>
          <w:sz w:val="24"/>
          <w:szCs w:val="24"/>
        </w:rPr>
      </w:pPr>
      <w:r w:rsidRPr="0011702A">
        <w:rPr>
          <w:rFonts w:ascii="Times New Roman" w:hAnsi="Times New Roman" w:cs="Times New Roman"/>
          <w:b/>
          <w:sz w:val="24"/>
          <w:szCs w:val="24"/>
        </w:rPr>
        <w:t>HANKELEPINGU</w:t>
      </w:r>
      <w:r w:rsidR="00A43AD9" w:rsidRPr="0011702A">
        <w:rPr>
          <w:rFonts w:ascii="Times New Roman" w:hAnsi="Times New Roman" w:cs="Times New Roman"/>
          <w:b/>
          <w:sz w:val="24"/>
          <w:szCs w:val="24"/>
        </w:rPr>
        <w:t xml:space="preserve"> </w:t>
      </w:r>
      <w:r w:rsidRPr="0011702A">
        <w:rPr>
          <w:rFonts w:ascii="Times New Roman" w:hAnsi="Times New Roman" w:cs="Times New Roman"/>
          <w:b/>
          <w:sz w:val="24"/>
          <w:szCs w:val="24"/>
        </w:rPr>
        <w:t>ESE</w:t>
      </w:r>
    </w:p>
    <w:p w14:paraId="75AB9BFB" w14:textId="01E27ECD" w:rsidR="00021DE1" w:rsidRPr="0011702A" w:rsidRDefault="00A70409" w:rsidP="00D8297A">
      <w:pPr>
        <w:pStyle w:val="11"/>
        <w:ind w:left="431" w:hanging="431"/>
        <w:rPr>
          <w:rFonts w:ascii="Times New Roman" w:hAnsi="Times New Roman" w:cs="Times New Roman"/>
          <w:sz w:val="24"/>
          <w:szCs w:val="24"/>
        </w:rPr>
      </w:pPr>
      <w:bookmarkStart w:id="1" w:name="_Toc66500794"/>
      <w:r w:rsidRPr="0011702A">
        <w:rPr>
          <w:rFonts w:ascii="Times New Roman" w:hAnsi="Times New Roman" w:cs="Times New Roman"/>
          <w:sz w:val="24"/>
          <w:szCs w:val="24"/>
        </w:rPr>
        <w:t xml:space="preserve">Käesoleva hanke </w:t>
      </w:r>
      <w:r w:rsidR="00021DE1" w:rsidRPr="0011702A">
        <w:rPr>
          <w:rFonts w:ascii="Times New Roman" w:hAnsi="Times New Roman" w:cs="Times New Roman"/>
          <w:sz w:val="24"/>
          <w:szCs w:val="24"/>
        </w:rPr>
        <w:t xml:space="preserve">tulemusel tellitakse </w:t>
      </w:r>
      <w:r w:rsidR="00150A84" w:rsidRPr="0011702A">
        <w:rPr>
          <w:rFonts w:ascii="Times New Roman" w:hAnsi="Times New Roman" w:cs="Times New Roman"/>
          <w:sz w:val="24"/>
          <w:szCs w:val="24"/>
        </w:rPr>
        <w:t>arukase seemnete granuleerimist 2025 aastal.</w:t>
      </w:r>
      <w:r w:rsidRPr="0011702A">
        <w:rPr>
          <w:rFonts w:ascii="Times New Roman" w:hAnsi="Times New Roman" w:cs="Times New Roman"/>
          <w:sz w:val="24"/>
          <w:szCs w:val="24"/>
        </w:rPr>
        <w:t xml:space="preserve"> </w:t>
      </w:r>
    </w:p>
    <w:p w14:paraId="135324A1" w14:textId="77777777" w:rsidR="00905A10" w:rsidRPr="0011702A" w:rsidRDefault="00905A10" w:rsidP="00D8297A">
      <w:pPr>
        <w:pStyle w:val="11"/>
        <w:numPr>
          <w:ilvl w:val="0"/>
          <w:numId w:val="0"/>
        </w:numPr>
        <w:ind w:left="432"/>
        <w:rPr>
          <w:rFonts w:ascii="Times New Roman" w:hAnsi="Times New Roman" w:cs="Times New Roman"/>
          <w:sz w:val="24"/>
          <w:szCs w:val="24"/>
        </w:rPr>
      </w:pPr>
    </w:p>
    <w:p w14:paraId="4B10E42B" w14:textId="77777777" w:rsidR="00905A10" w:rsidRPr="0011702A" w:rsidRDefault="00905A10" w:rsidP="00D8297A">
      <w:pPr>
        <w:pStyle w:val="11"/>
        <w:numPr>
          <w:ilvl w:val="0"/>
          <w:numId w:val="6"/>
        </w:numPr>
        <w:rPr>
          <w:rFonts w:ascii="Times New Roman" w:hAnsi="Times New Roman" w:cs="Times New Roman"/>
          <w:b/>
          <w:bCs/>
          <w:sz w:val="24"/>
          <w:szCs w:val="24"/>
        </w:rPr>
      </w:pPr>
      <w:r w:rsidRPr="0011702A">
        <w:rPr>
          <w:rFonts w:ascii="Times New Roman" w:hAnsi="Times New Roman" w:cs="Times New Roman"/>
          <w:b/>
          <w:bCs/>
          <w:sz w:val="24"/>
          <w:szCs w:val="24"/>
        </w:rPr>
        <w:t>TEHNILINE KIRJELDUS</w:t>
      </w:r>
    </w:p>
    <w:p w14:paraId="7CD59B41" w14:textId="16735539" w:rsidR="00410BB3" w:rsidRPr="0011702A" w:rsidRDefault="00410BB3" w:rsidP="00410BB3">
      <w:pPr>
        <w:pStyle w:val="11"/>
        <w:rPr>
          <w:rFonts w:ascii="Times New Roman" w:hAnsi="Times New Roman" w:cs="Times New Roman"/>
          <w:sz w:val="24"/>
          <w:szCs w:val="24"/>
        </w:rPr>
      </w:pPr>
      <w:r w:rsidRPr="0011702A">
        <w:rPr>
          <w:rFonts w:ascii="Times New Roman" w:hAnsi="Times New Roman" w:cs="Times New Roman"/>
          <w:sz w:val="24"/>
          <w:szCs w:val="24"/>
        </w:rPr>
        <w:t xml:space="preserve">Arukase seemned on väga väikesed. Masinaga külvamiseks tuleb need puhastada vajadusel tiivutustuda ja  katta spetsiaalse kattega, et moodustuksid väikesed ümmargused graanulid. Seemned (1,5 kg tiivutustatud ja 9,2 kg tiibadega ) </w:t>
      </w:r>
      <w:r w:rsidR="00B14F8C" w:rsidRPr="0011702A">
        <w:rPr>
          <w:rFonts w:ascii="Times New Roman" w:hAnsi="Times New Roman" w:cs="Times New Roman"/>
          <w:sz w:val="24"/>
          <w:szCs w:val="24"/>
        </w:rPr>
        <w:t>väljastatakse</w:t>
      </w:r>
      <w:r w:rsidRPr="0011702A">
        <w:rPr>
          <w:rFonts w:ascii="Times New Roman" w:hAnsi="Times New Roman" w:cs="Times New Roman"/>
          <w:sz w:val="24"/>
          <w:szCs w:val="24"/>
        </w:rPr>
        <w:t xml:space="preserve"> RMK Tartu kontorist (Rõõmu tee 7, Tartu, Anneli Õun tel. 506 4689). Valmis graanulid transpordib teenuse osutaja (vahendaja)  RMK Marana taimlasse, mille aadress on Marana küla, Saarde vald, 86211 Pärnumaa.</w:t>
      </w:r>
    </w:p>
    <w:p w14:paraId="2EAC8B0E" w14:textId="416A34BB" w:rsidR="006C306B" w:rsidRPr="0011702A" w:rsidRDefault="006C306B" w:rsidP="006C306B">
      <w:pPr>
        <w:pStyle w:val="11"/>
        <w:rPr>
          <w:rFonts w:ascii="Times New Roman" w:hAnsi="Times New Roman" w:cs="Times New Roman"/>
          <w:sz w:val="24"/>
          <w:szCs w:val="24"/>
        </w:rPr>
      </w:pPr>
      <w:r w:rsidRPr="0011702A">
        <w:rPr>
          <w:rFonts w:ascii="Times New Roman" w:hAnsi="Times New Roman" w:cs="Times New Roman"/>
          <w:sz w:val="24"/>
          <w:szCs w:val="24"/>
        </w:rPr>
        <w:t>Teenuse maht: 15 000 000 granuleeritud seemet.</w:t>
      </w:r>
    </w:p>
    <w:p w14:paraId="29B1FC42" w14:textId="1EEA585A" w:rsidR="00410BB3" w:rsidRPr="0011702A" w:rsidRDefault="006C306B" w:rsidP="006C306B">
      <w:pPr>
        <w:pStyle w:val="11"/>
        <w:rPr>
          <w:rFonts w:ascii="Times New Roman" w:hAnsi="Times New Roman" w:cs="Times New Roman"/>
          <w:sz w:val="24"/>
          <w:szCs w:val="24"/>
        </w:rPr>
      </w:pPr>
      <w:r w:rsidRPr="0011702A">
        <w:rPr>
          <w:rFonts w:ascii="Times New Roman" w:hAnsi="Times New Roman" w:cs="Times New Roman"/>
          <w:sz w:val="24"/>
          <w:szCs w:val="24"/>
        </w:rPr>
        <w:t xml:space="preserve">Teenuse tähtaeg: </w:t>
      </w:r>
      <w:r w:rsidR="0020375D">
        <w:rPr>
          <w:rFonts w:ascii="Times New Roman" w:hAnsi="Times New Roman" w:cs="Times New Roman"/>
          <w:sz w:val="24"/>
          <w:szCs w:val="24"/>
        </w:rPr>
        <w:t>15</w:t>
      </w:r>
      <w:r w:rsidRPr="0011702A">
        <w:rPr>
          <w:rFonts w:ascii="Times New Roman" w:hAnsi="Times New Roman" w:cs="Times New Roman"/>
          <w:sz w:val="24"/>
          <w:szCs w:val="24"/>
        </w:rPr>
        <w:t>.</w:t>
      </w:r>
      <w:r w:rsidR="0020375D">
        <w:rPr>
          <w:rFonts w:ascii="Times New Roman" w:hAnsi="Times New Roman" w:cs="Times New Roman"/>
          <w:sz w:val="24"/>
          <w:szCs w:val="24"/>
        </w:rPr>
        <w:t>04.2025.a.</w:t>
      </w:r>
    </w:p>
    <w:p w14:paraId="6310D945" w14:textId="77777777" w:rsidR="006C306B" w:rsidRPr="0011702A" w:rsidRDefault="006C306B" w:rsidP="006C306B">
      <w:pPr>
        <w:pStyle w:val="11"/>
        <w:numPr>
          <w:ilvl w:val="0"/>
          <w:numId w:val="0"/>
        </w:numPr>
        <w:ind w:left="432"/>
        <w:rPr>
          <w:rFonts w:ascii="Times New Roman" w:hAnsi="Times New Roman" w:cs="Times New Roman"/>
          <w:sz w:val="24"/>
          <w:szCs w:val="24"/>
        </w:rPr>
      </w:pPr>
    </w:p>
    <w:p w14:paraId="2C273C54" w14:textId="77777777" w:rsidR="00410BB3" w:rsidRPr="0011702A" w:rsidRDefault="00410BB3" w:rsidP="00410BB3">
      <w:pPr>
        <w:pStyle w:val="11"/>
        <w:rPr>
          <w:rFonts w:ascii="Times New Roman" w:hAnsi="Times New Roman" w:cs="Times New Roman"/>
          <w:sz w:val="24"/>
          <w:szCs w:val="24"/>
        </w:rPr>
      </w:pPr>
      <w:r w:rsidRPr="0011702A">
        <w:rPr>
          <w:rFonts w:ascii="Times New Roman" w:hAnsi="Times New Roman" w:cs="Times New Roman"/>
          <w:sz w:val="24"/>
          <w:szCs w:val="24"/>
        </w:rPr>
        <w:t>Nõuded granuleeritud seemnetele:</w:t>
      </w:r>
    </w:p>
    <w:p w14:paraId="78423FE0" w14:textId="772EAE0C" w:rsidR="00410BB3" w:rsidRPr="0011702A" w:rsidRDefault="00603FDD" w:rsidP="00B8036D">
      <w:pPr>
        <w:pStyle w:val="111"/>
        <w:rPr>
          <w:rFonts w:ascii="Times New Roman" w:hAnsi="Times New Roman" w:cs="Times New Roman"/>
          <w:sz w:val="24"/>
          <w:szCs w:val="24"/>
        </w:rPr>
      </w:pPr>
      <w:r w:rsidRPr="0011702A">
        <w:rPr>
          <w:rFonts w:ascii="Times New Roman" w:hAnsi="Times New Roman" w:cs="Times New Roman"/>
          <w:sz w:val="24"/>
          <w:szCs w:val="24"/>
        </w:rPr>
        <w:t>graanulite suurus 1,75-2,5mm;</w:t>
      </w:r>
    </w:p>
    <w:p w14:paraId="20995AA8" w14:textId="7C0CD578" w:rsidR="00410BB3" w:rsidRPr="0011702A" w:rsidRDefault="00603FDD" w:rsidP="00B8036D">
      <w:pPr>
        <w:pStyle w:val="111"/>
        <w:rPr>
          <w:rFonts w:ascii="Times New Roman" w:hAnsi="Times New Roman" w:cs="Times New Roman"/>
          <w:sz w:val="24"/>
          <w:szCs w:val="24"/>
        </w:rPr>
      </w:pPr>
      <w:r w:rsidRPr="0011702A">
        <w:rPr>
          <w:rFonts w:ascii="Times New Roman" w:hAnsi="Times New Roman" w:cs="Times New Roman"/>
          <w:sz w:val="24"/>
          <w:szCs w:val="24"/>
        </w:rPr>
        <w:t>üks seeme graanuli kohta;</w:t>
      </w:r>
    </w:p>
    <w:p w14:paraId="36379043" w14:textId="18FD7747" w:rsidR="00410BB3" w:rsidRPr="0011702A" w:rsidRDefault="00603FDD" w:rsidP="00B8036D">
      <w:pPr>
        <w:pStyle w:val="111"/>
        <w:rPr>
          <w:rFonts w:ascii="Times New Roman" w:hAnsi="Times New Roman" w:cs="Times New Roman"/>
          <w:sz w:val="24"/>
          <w:szCs w:val="24"/>
        </w:rPr>
      </w:pPr>
      <w:r w:rsidRPr="0011702A">
        <w:rPr>
          <w:rFonts w:ascii="Times New Roman" w:hAnsi="Times New Roman" w:cs="Times New Roman"/>
          <w:sz w:val="24"/>
          <w:szCs w:val="24"/>
        </w:rPr>
        <w:t>graanulite värvus: kollane;</w:t>
      </w:r>
    </w:p>
    <w:p w14:paraId="0CA61AC8" w14:textId="72C38DF3" w:rsidR="00410BB3" w:rsidRPr="0011702A" w:rsidRDefault="00603FDD" w:rsidP="00B8036D">
      <w:pPr>
        <w:pStyle w:val="111"/>
        <w:rPr>
          <w:rFonts w:ascii="Times New Roman" w:hAnsi="Times New Roman" w:cs="Times New Roman"/>
          <w:sz w:val="24"/>
          <w:szCs w:val="24"/>
        </w:rPr>
      </w:pPr>
      <w:r w:rsidRPr="0011702A">
        <w:rPr>
          <w:rFonts w:ascii="Times New Roman" w:hAnsi="Times New Roman" w:cs="Times New Roman"/>
          <w:sz w:val="24"/>
          <w:szCs w:val="24"/>
        </w:rPr>
        <w:t>granuleerimiseks kasutatakse kriiti ja liimainet;</w:t>
      </w:r>
    </w:p>
    <w:p w14:paraId="3E79641A" w14:textId="7F859699" w:rsidR="006C306B" w:rsidRPr="0011702A" w:rsidRDefault="00603FDD" w:rsidP="00B8036D">
      <w:pPr>
        <w:pStyle w:val="111"/>
        <w:rPr>
          <w:rFonts w:ascii="Times New Roman" w:hAnsi="Times New Roman" w:cs="Times New Roman"/>
          <w:sz w:val="24"/>
          <w:szCs w:val="24"/>
        </w:rPr>
      </w:pPr>
      <w:r w:rsidRPr="0011702A">
        <w:rPr>
          <w:rFonts w:ascii="Times New Roman" w:hAnsi="Times New Roman" w:cs="Times New Roman"/>
          <w:sz w:val="24"/>
          <w:szCs w:val="24"/>
        </w:rPr>
        <w:t>ei tohi sisaldada väetisi, fungitsiide ja herbitsiide;</w:t>
      </w:r>
    </w:p>
    <w:p w14:paraId="45ED420E" w14:textId="73B98A5A" w:rsidR="00410BB3" w:rsidRPr="0011702A" w:rsidRDefault="00603FDD" w:rsidP="00B8036D">
      <w:pPr>
        <w:pStyle w:val="111"/>
        <w:rPr>
          <w:rFonts w:ascii="Times New Roman" w:hAnsi="Times New Roman" w:cs="Times New Roman"/>
          <w:sz w:val="24"/>
          <w:szCs w:val="24"/>
        </w:rPr>
      </w:pPr>
      <w:r w:rsidRPr="0011702A">
        <w:rPr>
          <w:rFonts w:ascii="Times New Roman" w:hAnsi="Times New Roman" w:cs="Times New Roman"/>
          <w:sz w:val="24"/>
          <w:szCs w:val="24"/>
        </w:rPr>
        <w:t>niiskuse sattumisel graanulile peab kattekiht lagunema;</w:t>
      </w:r>
    </w:p>
    <w:p w14:paraId="3A0BFBC3" w14:textId="2C2AF8E4" w:rsidR="00410BB3" w:rsidRPr="0011702A" w:rsidRDefault="00603FDD" w:rsidP="00B8036D">
      <w:pPr>
        <w:pStyle w:val="111"/>
        <w:rPr>
          <w:rFonts w:ascii="Times New Roman" w:hAnsi="Times New Roman" w:cs="Times New Roman"/>
          <w:sz w:val="24"/>
          <w:szCs w:val="24"/>
        </w:rPr>
      </w:pPr>
      <w:r w:rsidRPr="0011702A">
        <w:rPr>
          <w:rFonts w:ascii="Times New Roman" w:hAnsi="Times New Roman" w:cs="Times New Roman"/>
          <w:sz w:val="24"/>
          <w:szCs w:val="24"/>
        </w:rPr>
        <w:t>graanulite kattekiht ei tohi takistada idanemist;</w:t>
      </w:r>
    </w:p>
    <w:p w14:paraId="78C63829" w14:textId="63B348C9" w:rsidR="00410BB3" w:rsidRPr="0011702A" w:rsidRDefault="00603FDD" w:rsidP="00B8036D">
      <w:pPr>
        <w:pStyle w:val="111"/>
        <w:rPr>
          <w:rFonts w:ascii="Times New Roman" w:hAnsi="Times New Roman" w:cs="Times New Roman"/>
          <w:sz w:val="24"/>
          <w:szCs w:val="24"/>
        </w:rPr>
      </w:pPr>
      <w:r w:rsidRPr="0011702A">
        <w:rPr>
          <w:rFonts w:ascii="Times New Roman" w:hAnsi="Times New Roman" w:cs="Times New Roman"/>
          <w:sz w:val="24"/>
          <w:szCs w:val="24"/>
        </w:rPr>
        <w:t xml:space="preserve">granuleeritud seemneid peab olema võimalik külvata </w:t>
      </w:r>
      <w:r w:rsidR="00410BB3" w:rsidRPr="0011702A">
        <w:rPr>
          <w:rFonts w:ascii="Times New Roman" w:hAnsi="Times New Roman" w:cs="Times New Roman"/>
          <w:sz w:val="24"/>
          <w:szCs w:val="24"/>
        </w:rPr>
        <w:t>RMK-s olemasolevate täppiskülvikutega (BCC AB Precision seeder) ühe-ja kaheseemne külvina.</w:t>
      </w:r>
    </w:p>
    <w:p w14:paraId="6765724E" w14:textId="3734C1B5" w:rsidR="00410BB3" w:rsidRPr="0011702A" w:rsidRDefault="00410BB3" w:rsidP="00B8036D">
      <w:pPr>
        <w:pStyle w:val="111"/>
        <w:rPr>
          <w:rFonts w:ascii="Times New Roman" w:hAnsi="Times New Roman" w:cs="Times New Roman"/>
          <w:sz w:val="24"/>
          <w:szCs w:val="24"/>
        </w:rPr>
      </w:pPr>
      <w:r w:rsidRPr="0011702A">
        <w:rPr>
          <w:rFonts w:ascii="Times New Roman" w:hAnsi="Times New Roman" w:cs="Times New Roman"/>
          <w:sz w:val="24"/>
          <w:szCs w:val="24"/>
        </w:rPr>
        <w:t xml:space="preserve"> </w:t>
      </w:r>
      <w:r w:rsidR="00603FDD" w:rsidRPr="0011702A">
        <w:rPr>
          <w:rFonts w:ascii="Times New Roman" w:hAnsi="Times New Roman" w:cs="Times New Roman"/>
          <w:sz w:val="24"/>
          <w:szCs w:val="24"/>
        </w:rPr>
        <w:t xml:space="preserve">granuleeritud </w:t>
      </w:r>
      <w:r w:rsidRPr="0011702A">
        <w:rPr>
          <w:rFonts w:ascii="Times New Roman" w:hAnsi="Times New Roman" w:cs="Times New Roman"/>
          <w:sz w:val="24"/>
          <w:szCs w:val="24"/>
        </w:rPr>
        <w:t>seemnete transport peab toimuma vähemalt +15 kraadi juures.</w:t>
      </w:r>
    </w:p>
    <w:p w14:paraId="48430932" w14:textId="5D6BF119" w:rsidR="00A85D4D" w:rsidRPr="0011702A" w:rsidRDefault="00E85CA8" w:rsidP="00D8297A">
      <w:pPr>
        <w:pStyle w:val="pealkiri"/>
        <w:numPr>
          <w:ilvl w:val="0"/>
          <w:numId w:val="6"/>
        </w:numPr>
        <w:spacing w:before="0" w:after="0"/>
        <w:ind w:left="426" w:hanging="426"/>
        <w:rPr>
          <w:b/>
          <w:sz w:val="24"/>
          <w:szCs w:val="24"/>
        </w:rPr>
      </w:pPr>
      <w:r w:rsidRPr="0011702A">
        <w:rPr>
          <w:b/>
          <w:sz w:val="24"/>
          <w:szCs w:val="24"/>
        </w:rPr>
        <w:lastRenderedPageBreak/>
        <w:t>PAKKUMUS</w:t>
      </w:r>
    </w:p>
    <w:p w14:paraId="2357DFAF" w14:textId="77777777" w:rsidR="009D0B52" w:rsidRPr="0011702A" w:rsidRDefault="00FC6D79" w:rsidP="00D8297A">
      <w:pPr>
        <w:pStyle w:val="11"/>
        <w:ind w:left="431" w:hanging="431"/>
        <w:rPr>
          <w:rFonts w:ascii="Times New Roman" w:hAnsi="Times New Roman" w:cs="Times New Roman"/>
          <w:sz w:val="24"/>
          <w:szCs w:val="24"/>
        </w:rPr>
      </w:pPr>
      <w:r w:rsidRPr="0011702A">
        <w:rPr>
          <w:rFonts w:ascii="Times New Roman" w:hAnsi="Times New Roman" w:cs="Times New Roman"/>
          <w:sz w:val="24"/>
          <w:szCs w:val="24"/>
        </w:rPr>
        <w:t>Pakkuja esitab RHR süsteemis</w:t>
      </w:r>
      <w:r w:rsidR="00820FC4" w:rsidRPr="0011702A">
        <w:rPr>
          <w:rFonts w:ascii="Times New Roman" w:hAnsi="Times New Roman" w:cs="Times New Roman"/>
          <w:sz w:val="24"/>
          <w:szCs w:val="24"/>
        </w:rPr>
        <w:t xml:space="preserve"> </w:t>
      </w:r>
      <w:r w:rsidR="0092356F" w:rsidRPr="0011702A">
        <w:rPr>
          <w:rFonts w:ascii="Times New Roman" w:hAnsi="Times New Roman" w:cs="Times New Roman"/>
          <w:sz w:val="24"/>
          <w:szCs w:val="24"/>
        </w:rPr>
        <w:t>täidetava pakkumuse maksumuse vormi</w:t>
      </w:r>
      <w:r w:rsidRPr="0011702A">
        <w:rPr>
          <w:rFonts w:ascii="Times New Roman" w:hAnsi="Times New Roman" w:cs="Times New Roman"/>
          <w:sz w:val="24"/>
          <w:szCs w:val="24"/>
        </w:rPr>
        <w:t>.</w:t>
      </w:r>
      <w:r w:rsidR="00CE299C" w:rsidRPr="0011702A">
        <w:rPr>
          <w:rFonts w:ascii="Times New Roman" w:hAnsi="Times New Roman" w:cs="Times New Roman"/>
          <w:sz w:val="24"/>
          <w:szCs w:val="24"/>
        </w:rPr>
        <w:t xml:space="preserve"> </w:t>
      </w:r>
    </w:p>
    <w:p w14:paraId="14FF6238" w14:textId="41063D33" w:rsidR="00C835E6" w:rsidRPr="0011702A" w:rsidRDefault="00E85CA8" w:rsidP="00D8297A">
      <w:pPr>
        <w:pStyle w:val="11"/>
        <w:rPr>
          <w:rFonts w:ascii="Times New Roman" w:hAnsi="Times New Roman" w:cs="Times New Roman"/>
          <w:sz w:val="24"/>
          <w:szCs w:val="24"/>
          <w:shd w:val="clear" w:color="auto" w:fill="FFFFFF"/>
        </w:rPr>
      </w:pPr>
      <w:r w:rsidRPr="0011702A">
        <w:rPr>
          <w:rFonts w:ascii="Times New Roman" w:hAnsi="Times New Roman" w:cs="Times New Roman"/>
          <w:sz w:val="24"/>
          <w:szCs w:val="24"/>
        </w:rPr>
        <w:t>Pakkumuse maksumus peab olema lõplik ja sis</w:t>
      </w:r>
      <w:r w:rsidR="00BD5FC1" w:rsidRPr="0011702A">
        <w:rPr>
          <w:rFonts w:ascii="Times New Roman" w:hAnsi="Times New Roman" w:cs="Times New Roman"/>
          <w:sz w:val="24"/>
          <w:szCs w:val="24"/>
        </w:rPr>
        <w:t xml:space="preserve">aldama kõiki kulusid vastavalt </w:t>
      </w:r>
      <w:r w:rsidR="00A61A5D" w:rsidRPr="0011702A">
        <w:rPr>
          <w:rFonts w:ascii="Times New Roman" w:hAnsi="Times New Roman" w:cs="Times New Roman"/>
          <w:sz w:val="24"/>
          <w:szCs w:val="24"/>
        </w:rPr>
        <w:t>R</w:t>
      </w:r>
      <w:r w:rsidRPr="0011702A">
        <w:rPr>
          <w:rFonts w:ascii="Times New Roman" w:hAnsi="Times New Roman" w:cs="Times New Roman"/>
          <w:sz w:val="24"/>
          <w:szCs w:val="24"/>
        </w:rPr>
        <w:t xml:space="preserve">HAD-le ning seal nimetamata kulusid, mis on vajalikud </w:t>
      </w:r>
      <w:r w:rsidR="00C30E73" w:rsidRPr="0011702A">
        <w:rPr>
          <w:rFonts w:ascii="Times New Roman" w:hAnsi="Times New Roman" w:cs="Times New Roman"/>
          <w:sz w:val="24"/>
          <w:szCs w:val="24"/>
        </w:rPr>
        <w:t xml:space="preserve">tööde </w:t>
      </w:r>
      <w:r w:rsidRPr="0011702A">
        <w:rPr>
          <w:rFonts w:ascii="Times New Roman" w:hAnsi="Times New Roman" w:cs="Times New Roman"/>
          <w:sz w:val="24"/>
          <w:szCs w:val="24"/>
        </w:rPr>
        <w:t xml:space="preserve">nõuetekohaseks </w:t>
      </w:r>
      <w:r w:rsidR="00C30E73" w:rsidRPr="0011702A">
        <w:rPr>
          <w:rFonts w:ascii="Times New Roman" w:hAnsi="Times New Roman" w:cs="Times New Roman"/>
          <w:sz w:val="24"/>
          <w:szCs w:val="24"/>
        </w:rPr>
        <w:t>teostamiseks</w:t>
      </w:r>
      <w:r w:rsidRPr="0011702A">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291164E8" w14:textId="77777777" w:rsidR="00C835E6" w:rsidRPr="0011702A" w:rsidRDefault="00E85CA8" w:rsidP="00D8297A">
      <w:pPr>
        <w:pStyle w:val="11"/>
        <w:rPr>
          <w:rFonts w:ascii="Times New Roman" w:hAnsi="Times New Roman" w:cs="Times New Roman"/>
          <w:sz w:val="24"/>
          <w:szCs w:val="24"/>
          <w:shd w:val="clear" w:color="auto" w:fill="FFFFFF"/>
        </w:rPr>
      </w:pPr>
      <w:r w:rsidRPr="0011702A">
        <w:rPr>
          <w:rFonts w:ascii="Times New Roman" w:hAnsi="Times New Roman" w:cs="Times New Roman"/>
          <w:sz w:val="24"/>
          <w:szCs w:val="24"/>
        </w:rPr>
        <w:t xml:space="preserve">Hankija ei hüvita </w:t>
      </w:r>
      <w:r w:rsidR="00C30E73" w:rsidRPr="0011702A">
        <w:rPr>
          <w:rFonts w:ascii="Times New Roman" w:hAnsi="Times New Roman" w:cs="Times New Roman"/>
          <w:sz w:val="24"/>
          <w:szCs w:val="24"/>
        </w:rPr>
        <w:t>lepingu</w:t>
      </w:r>
      <w:r w:rsidR="00CF0598" w:rsidRPr="0011702A">
        <w:rPr>
          <w:rFonts w:ascii="Times New Roman" w:hAnsi="Times New Roman" w:cs="Times New Roman"/>
          <w:sz w:val="24"/>
          <w:szCs w:val="24"/>
        </w:rPr>
        <w:t xml:space="preserve"> </w:t>
      </w:r>
      <w:r w:rsidRPr="0011702A">
        <w:rPr>
          <w:rFonts w:ascii="Times New Roman" w:hAnsi="Times New Roman" w:cs="Times New Roman"/>
          <w:sz w:val="24"/>
          <w:szCs w:val="24"/>
        </w:rPr>
        <w:t>täitmisel pakkujale mingeid täiendavaid kulusid ega tee täiendavaid makseid.</w:t>
      </w:r>
    </w:p>
    <w:p w14:paraId="7524438A" w14:textId="350F5A8B" w:rsidR="003523CE" w:rsidRPr="0011702A" w:rsidRDefault="006A3488" w:rsidP="00D8297A">
      <w:pPr>
        <w:pStyle w:val="11"/>
        <w:rPr>
          <w:rFonts w:ascii="Times New Roman" w:hAnsi="Times New Roman" w:cs="Times New Roman"/>
          <w:sz w:val="24"/>
          <w:szCs w:val="24"/>
          <w:shd w:val="clear" w:color="auto" w:fill="FFFFFF"/>
        </w:rPr>
      </w:pPr>
      <w:r w:rsidRPr="0011702A">
        <w:rPr>
          <w:rFonts w:ascii="Times New Roman" w:hAnsi="Times New Roman" w:cs="Times New Roman"/>
          <w:sz w:val="24"/>
          <w:szCs w:val="24"/>
        </w:rPr>
        <w:t>Huvitatud isik või pakkuja kannab hankemenetluses osalemisega seotud kogukulud ja -riski, kaasa arvatud vääramatu jõu (force majeure) toime võimalused.</w:t>
      </w:r>
    </w:p>
    <w:p w14:paraId="71FBE72E" w14:textId="6AEA2F97" w:rsidR="00202A33" w:rsidRPr="0011702A" w:rsidRDefault="00202A33" w:rsidP="00D8297A">
      <w:pPr>
        <w:pStyle w:val="11"/>
        <w:rPr>
          <w:rFonts w:ascii="Times New Roman" w:hAnsi="Times New Roman" w:cs="Times New Roman"/>
          <w:sz w:val="24"/>
          <w:szCs w:val="24"/>
          <w:shd w:val="clear" w:color="auto" w:fill="FFFFFF"/>
        </w:rPr>
      </w:pPr>
      <w:r w:rsidRPr="0011702A">
        <w:rPr>
          <w:rFonts w:ascii="Times New Roman" w:hAnsi="Times New Roman" w:cs="Times New Roman"/>
          <w:sz w:val="24"/>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05B9D740" w14:textId="77777777" w:rsidR="00923D2F" w:rsidRPr="0011702A" w:rsidRDefault="00923D2F" w:rsidP="00D8297A">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11702A" w:rsidRDefault="0025431F" w:rsidP="00D8297A">
      <w:pPr>
        <w:pStyle w:val="11"/>
        <w:numPr>
          <w:ilvl w:val="0"/>
          <w:numId w:val="6"/>
        </w:numPr>
        <w:rPr>
          <w:rFonts w:ascii="Times New Roman" w:hAnsi="Times New Roman" w:cs="Times New Roman"/>
          <w:b/>
          <w:bCs/>
          <w:sz w:val="24"/>
          <w:szCs w:val="24"/>
        </w:rPr>
      </w:pPr>
      <w:bookmarkStart w:id="2" w:name="_Toc66500800"/>
      <w:bookmarkEnd w:id="1"/>
      <w:r w:rsidRPr="0011702A">
        <w:rPr>
          <w:rFonts w:ascii="Times New Roman" w:hAnsi="Times New Roman" w:cs="Times New Roman"/>
          <w:b/>
          <w:bCs/>
          <w:sz w:val="24"/>
          <w:szCs w:val="24"/>
        </w:rPr>
        <w:t>PAKKUMUSTE HINDAMINE</w:t>
      </w:r>
    </w:p>
    <w:p w14:paraId="165804E1" w14:textId="3981F42E" w:rsidR="00250C07" w:rsidRPr="0011702A" w:rsidRDefault="00250C07" w:rsidP="00D8297A">
      <w:pPr>
        <w:pStyle w:val="11"/>
        <w:rPr>
          <w:rFonts w:ascii="Times New Roman" w:hAnsi="Times New Roman" w:cs="Times New Roman"/>
          <w:sz w:val="24"/>
          <w:szCs w:val="24"/>
        </w:rPr>
      </w:pPr>
      <w:r w:rsidRPr="0011702A">
        <w:rPr>
          <w:rFonts w:ascii="Times New Roman" w:hAnsi="Times New Roman" w:cs="Times New Roman"/>
          <w:sz w:val="24"/>
          <w:szCs w:val="24"/>
        </w:rPr>
        <w:t xml:space="preserve">Hankija </w:t>
      </w:r>
      <w:r w:rsidR="0000070D" w:rsidRPr="0011702A">
        <w:rPr>
          <w:rFonts w:ascii="Times New Roman" w:hAnsi="Times New Roman" w:cs="Times New Roman"/>
          <w:sz w:val="24"/>
          <w:szCs w:val="24"/>
        </w:rPr>
        <w:t>tunnistab edukaks pakkumuste hindamise kriteeriumide kohaselt majanduslikult soodsaima pakkumuse. Hankija arvestab majanduslikult soodsaima pakkumuse väljaselgitamisel ainult pakkumuse maksumust ja tunnistab edukaks kõige madalama kogumaksumusega  (suurima punktisummaga) pakkumuse.</w:t>
      </w:r>
    </w:p>
    <w:p w14:paraId="2FAA5063" w14:textId="77777777" w:rsidR="00E9233E" w:rsidRPr="0011702A" w:rsidRDefault="00E9233E" w:rsidP="00D8297A">
      <w:pPr>
        <w:pStyle w:val="11"/>
        <w:rPr>
          <w:rFonts w:ascii="Times New Roman" w:hAnsi="Times New Roman" w:cs="Times New Roman"/>
          <w:sz w:val="24"/>
          <w:szCs w:val="24"/>
        </w:rPr>
      </w:pPr>
      <w:r w:rsidRPr="0011702A">
        <w:rPr>
          <w:rFonts w:ascii="Times New Roman" w:hAnsi="Times New Roman" w:cs="Times New Roman"/>
          <w:sz w:val="24"/>
          <w:szCs w:val="24"/>
        </w:rPr>
        <w:t>Hankija võib kontrollida pakkumuste vastavust riigihanke alusdokumentides esitatud tingimustele ning hinnata vastavaks tunnistatud pakkumusi enne pakkujate suhtes kõrvaldamise aluste puudumise ja kvalifikatsiooni kontrollimist(RHS § 52 lg 3).</w:t>
      </w:r>
    </w:p>
    <w:p w14:paraId="69A7229A" w14:textId="77777777" w:rsidR="00001398" w:rsidRPr="0011702A" w:rsidRDefault="00001398" w:rsidP="00D8297A">
      <w:pPr>
        <w:pStyle w:val="11"/>
        <w:rPr>
          <w:rFonts w:ascii="Times New Roman" w:hAnsi="Times New Roman" w:cs="Times New Roman"/>
          <w:sz w:val="24"/>
          <w:szCs w:val="24"/>
        </w:rPr>
      </w:pPr>
      <w:r w:rsidRPr="0011702A">
        <w:rPr>
          <w:rFonts w:ascii="Times New Roman" w:hAnsi="Times New Roman" w:cs="Times New Roman"/>
          <w:sz w:val="24"/>
          <w:szCs w:val="24"/>
        </w:rPr>
        <w:t>Pakkuja kellel esineb vähemalt üks riigihangete seaduse § 95 lõike 1 punktides 1–3 ja lõike 4 punktides 2–11 nimetatud alustest, võib pakkumuses esitada tõendid selle kohta, et ta on võtnud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hankelepingu Pakkujaga, vaatamata kõrvaldamise aluse olemasolule.</w:t>
      </w:r>
    </w:p>
    <w:p w14:paraId="59E36964" w14:textId="77777777" w:rsidR="00FE47B8" w:rsidRPr="0011702A" w:rsidRDefault="00D80BF6" w:rsidP="00D8297A">
      <w:pPr>
        <w:pStyle w:val="11"/>
        <w:rPr>
          <w:rFonts w:ascii="Times New Roman" w:hAnsi="Times New Roman" w:cs="Times New Roman"/>
          <w:sz w:val="24"/>
          <w:szCs w:val="24"/>
        </w:rPr>
      </w:pPr>
      <w:r w:rsidRPr="0011702A">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bookmarkStart w:id="3" w:name="_Toc350958166"/>
      <w:bookmarkStart w:id="4" w:name="_Toc387321710"/>
      <w:bookmarkStart w:id="5" w:name="_Toc417991990"/>
      <w:bookmarkEnd w:id="2"/>
    </w:p>
    <w:p w14:paraId="1A56E47F" w14:textId="77777777" w:rsidR="002337A1" w:rsidRPr="0011702A" w:rsidRDefault="002337A1" w:rsidP="00D8297A">
      <w:pPr>
        <w:pStyle w:val="11"/>
        <w:rPr>
          <w:rFonts w:ascii="Times New Roman" w:hAnsi="Times New Roman" w:cs="Times New Roman"/>
          <w:sz w:val="24"/>
          <w:szCs w:val="24"/>
        </w:rPr>
      </w:pPr>
      <w:r w:rsidRPr="0011702A">
        <w:rPr>
          <w:rFonts w:ascii="Times New Roman" w:hAnsi="Times New Roman" w:cs="Times New Roman"/>
          <w:sz w:val="24"/>
          <w:szCs w:val="24"/>
        </w:rPr>
        <w:t>Hankija ei kohalda riigihangete seaduse §-s 115 lõigetes 2-6 sätestatut.</w:t>
      </w:r>
    </w:p>
    <w:p w14:paraId="1288A2B9" w14:textId="77777777" w:rsidR="002337A1" w:rsidRPr="0011702A" w:rsidRDefault="002337A1" w:rsidP="00D8297A">
      <w:pPr>
        <w:pStyle w:val="11"/>
        <w:rPr>
          <w:rFonts w:ascii="Times New Roman" w:hAnsi="Times New Roman" w:cs="Times New Roman"/>
          <w:sz w:val="24"/>
          <w:szCs w:val="24"/>
        </w:rPr>
      </w:pPr>
      <w:r w:rsidRPr="0011702A">
        <w:rPr>
          <w:rFonts w:ascii="Times New Roman" w:hAnsi="Times New Roman" w:cs="Times New Roman"/>
          <w:sz w:val="24"/>
          <w:szCs w:val="24"/>
        </w:rPr>
        <w:t>Hankijal on õigus pidada vastavaks tunnistatud pakkumuse esitanud pakkujatega läbirääkimisi esitatud pakkumuse sisu ja maksumuse ning hankelepingu tingimuste üle osas, mida hankija ei ole riigihanke alusdokumentides määranud kohustuslike nõuetena (nö mittesiduvad tingimused).</w:t>
      </w:r>
    </w:p>
    <w:p w14:paraId="1ED74ABB" w14:textId="77777777" w:rsidR="002337A1" w:rsidRPr="0011702A" w:rsidRDefault="002337A1" w:rsidP="00D8297A">
      <w:pPr>
        <w:pStyle w:val="11"/>
        <w:rPr>
          <w:rFonts w:ascii="Times New Roman" w:hAnsi="Times New Roman" w:cs="Times New Roman"/>
          <w:sz w:val="24"/>
          <w:szCs w:val="24"/>
        </w:rPr>
      </w:pPr>
      <w:r w:rsidRPr="0011702A">
        <w:rPr>
          <w:rFonts w:ascii="Times New Roman" w:hAnsi="Times New Roman" w:cs="Times New Roman"/>
          <w:sz w:val="24"/>
          <w:szCs w:val="24"/>
        </w:rPr>
        <w:t xml:space="preserve">Vastavalt läbirääkimiste pidamise vajadusele teatab hankija pakkujatele läbirääkimiste aja. Iga pakkujaga peetakse läbirääkimisi eraldi. Läbirääkimisi võib pidada kirjalikult (eRHRi vahendusel) või suuliselt. Suuliselt peetud läbirääkimised protokollitakse. Läbirääkimised on konfidentsiaalsed. Hankija tagab läbirääkimiste käigus pakkujate võrdse kohtlemise. </w:t>
      </w:r>
    </w:p>
    <w:p w14:paraId="445AB243" w14:textId="77777777" w:rsidR="002337A1" w:rsidRPr="0011702A" w:rsidRDefault="002337A1" w:rsidP="00D8297A">
      <w:pPr>
        <w:pStyle w:val="11"/>
        <w:rPr>
          <w:rFonts w:ascii="Times New Roman" w:hAnsi="Times New Roman" w:cs="Times New Roman"/>
          <w:sz w:val="24"/>
          <w:szCs w:val="24"/>
        </w:rPr>
      </w:pPr>
      <w:r w:rsidRPr="0011702A">
        <w:rPr>
          <w:rFonts w:ascii="Times New Roman" w:hAnsi="Times New Roman" w:cs="Times New Roman"/>
          <w:sz w:val="24"/>
          <w:szCs w:val="24"/>
        </w:rPr>
        <w:t xml:space="preserve">Hankija teavitab pakkujaid läbirääkimiste lõppemisest. </w:t>
      </w:r>
    </w:p>
    <w:p w14:paraId="6675955F" w14:textId="77777777" w:rsidR="002337A1" w:rsidRPr="0011702A" w:rsidRDefault="002337A1" w:rsidP="00D8297A">
      <w:pPr>
        <w:pStyle w:val="11"/>
        <w:rPr>
          <w:rFonts w:ascii="Times New Roman" w:hAnsi="Times New Roman" w:cs="Times New Roman"/>
          <w:sz w:val="24"/>
          <w:szCs w:val="24"/>
        </w:rPr>
      </w:pPr>
      <w:r w:rsidRPr="0011702A">
        <w:rPr>
          <w:rFonts w:ascii="Times New Roman" w:hAnsi="Times New Roman" w:cs="Times New Roman"/>
          <w:sz w:val="24"/>
          <w:szCs w:val="24"/>
        </w:rPr>
        <w:t>Pärast läbirääkimiste toimumist esitab pakkuja vajadusel uue kohandatud pakkumuse, mis esitatakse eRHRi kaudu läbirääkimistel kokku lepitud tähtajaks</w:t>
      </w:r>
    </w:p>
    <w:p w14:paraId="65512EEE" w14:textId="7A89EFC7" w:rsidR="00C137E1" w:rsidRPr="0011702A" w:rsidRDefault="00C137E1">
      <w:pPr>
        <w:jc w:val="left"/>
        <w:rPr>
          <w:szCs w:val="24"/>
        </w:rPr>
      </w:pPr>
      <w:r w:rsidRPr="0011702A">
        <w:rPr>
          <w:szCs w:val="24"/>
        </w:rPr>
        <w:br w:type="page"/>
      </w:r>
    </w:p>
    <w:p w14:paraId="18C0A220" w14:textId="77777777" w:rsidR="00FE47B8" w:rsidRPr="0011702A" w:rsidRDefault="00FE47B8" w:rsidP="00D8297A">
      <w:pPr>
        <w:pStyle w:val="11"/>
        <w:numPr>
          <w:ilvl w:val="0"/>
          <w:numId w:val="0"/>
        </w:numPr>
        <w:ind w:left="432"/>
        <w:rPr>
          <w:rFonts w:ascii="Times New Roman" w:hAnsi="Times New Roman" w:cs="Times New Roman"/>
          <w:sz w:val="24"/>
          <w:szCs w:val="24"/>
        </w:rPr>
      </w:pPr>
    </w:p>
    <w:p w14:paraId="56CA258B" w14:textId="4857E320" w:rsidR="006B3116" w:rsidRPr="0011702A" w:rsidRDefault="006B3116" w:rsidP="00D8297A">
      <w:pPr>
        <w:pStyle w:val="ListParagraph"/>
        <w:numPr>
          <w:ilvl w:val="0"/>
          <w:numId w:val="6"/>
        </w:numPr>
        <w:rPr>
          <w:b/>
          <w:bCs/>
          <w:szCs w:val="24"/>
        </w:rPr>
      </w:pPr>
      <w:bookmarkStart w:id="6" w:name="_Toc346698781"/>
      <w:bookmarkStart w:id="7" w:name="_Toc351709515"/>
      <w:bookmarkStart w:id="8" w:name="_Toc387321725"/>
      <w:bookmarkStart w:id="9" w:name="_Toc417992005"/>
      <w:bookmarkEnd w:id="3"/>
      <w:bookmarkEnd w:id="4"/>
      <w:bookmarkEnd w:id="5"/>
      <w:r w:rsidRPr="0011702A">
        <w:rPr>
          <w:b/>
          <w:bCs/>
          <w:kern w:val="32"/>
          <w:szCs w:val="24"/>
        </w:rPr>
        <w:t>KÕIKIDE PAKKUMUSTE TAGASILÜKKAMISE ALUSED JA HANKEMENET</w:t>
      </w:r>
      <w:r w:rsidR="007B34C1" w:rsidRPr="0011702A">
        <w:rPr>
          <w:b/>
          <w:bCs/>
          <w:kern w:val="32"/>
          <w:szCs w:val="24"/>
        </w:rPr>
        <w:t>L</w:t>
      </w:r>
      <w:r w:rsidRPr="0011702A">
        <w:rPr>
          <w:b/>
          <w:bCs/>
          <w:kern w:val="32"/>
          <w:szCs w:val="24"/>
        </w:rPr>
        <w:t>USE KEHTETUKS TUNNISTAMINE</w:t>
      </w:r>
    </w:p>
    <w:bookmarkEnd w:id="6"/>
    <w:bookmarkEnd w:id="7"/>
    <w:bookmarkEnd w:id="8"/>
    <w:bookmarkEnd w:id="9"/>
    <w:p w14:paraId="746869F2" w14:textId="4F716FA4" w:rsidR="006B3116" w:rsidRPr="0011702A" w:rsidRDefault="006B3116" w:rsidP="00D8297A">
      <w:pPr>
        <w:pStyle w:val="11"/>
        <w:ind w:left="431" w:hanging="431"/>
        <w:rPr>
          <w:rFonts w:ascii="Times New Roman" w:hAnsi="Times New Roman" w:cs="Times New Roman"/>
          <w:sz w:val="24"/>
          <w:szCs w:val="24"/>
        </w:rPr>
      </w:pPr>
      <w:r w:rsidRPr="0011702A">
        <w:rPr>
          <w:rFonts w:ascii="Times New Roman" w:hAnsi="Times New Roman" w:cs="Times New Roman"/>
          <w:sz w:val="24"/>
          <w:szCs w:val="24"/>
        </w:rPr>
        <w:t>Hankija võib lisaks RHS §-s 116 sätestatud juhtudele teha põhjendatud kirjaliku otsuse kõigi pakkumuste tagasilükkamise kohta kui</w:t>
      </w:r>
      <w:r w:rsidR="008A2E48" w:rsidRPr="0011702A">
        <w:rPr>
          <w:rFonts w:ascii="Times New Roman" w:hAnsi="Times New Roman" w:cs="Times New Roman"/>
          <w:sz w:val="24"/>
          <w:szCs w:val="24"/>
        </w:rPr>
        <w:t xml:space="preserve"> </w:t>
      </w:r>
      <w:r w:rsidRPr="0011702A">
        <w:rPr>
          <w:rFonts w:ascii="Times New Roman" w:hAnsi="Times New Roman" w:cs="Times New Roman"/>
          <w:sz w:val="24"/>
          <w:szCs w:val="24"/>
        </w:rPr>
        <w:t>ei ole tagatud piisav konkurents (laekub kaks või vähem pakkumust või vastavaks tunnistatakse ainult üks  pakkumus)</w:t>
      </w:r>
      <w:r w:rsidR="008A2E48" w:rsidRPr="0011702A">
        <w:rPr>
          <w:rFonts w:ascii="Times New Roman" w:hAnsi="Times New Roman" w:cs="Times New Roman"/>
          <w:sz w:val="24"/>
          <w:szCs w:val="24"/>
        </w:rPr>
        <w:t>.</w:t>
      </w:r>
    </w:p>
    <w:p w14:paraId="64B55196" w14:textId="77777777" w:rsidR="006B3116" w:rsidRPr="0011702A" w:rsidRDefault="006B3116" w:rsidP="00D8297A">
      <w:pPr>
        <w:pStyle w:val="11"/>
        <w:ind w:left="431" w:hanging="431"/>
        <w:rPr>
          <w:rFonts w:ascii="Times New Roman" w:hAnsi="Times New Roman" w:cs="Times New Roman"/>
          <w:sz w:val="24"/>
          <w:szCs w:val="24"/>
        </w:rPr>
      </w:pPr>
      <w:r w:rsidRPr="0011702A">
        <w:rPr>
          <w:rFonts w:ascii="Times New Roman" w:hAnsi="Times New Roman" w:cs="Times New Roman"/>
          <w:sz w:val="24"/>
          <w:szCs w:val="24"/>
        </w:rPr>
        <w:t>Hankijal on õigus hankemenetlus põhjendatud kirjaliku otsusega kehtetuks tunnistada.</w:t>
      </w:r>
      <w:r w:rsidRPr="0011702A">
        <w:rPr>
          <w:rFonts w:ascii="Times New Roman" w:eastAsiaTheme="minorEastAsia" w:hAnsi="Times New Roman" w:cs="Times New Roman"/>
          <w:color w:val="000000" w:themeColor="text1"/>
          <w:sz w:val="24"/>
          <w:szCs w:val="24"/>
        </w:rPr>
        <w:t xml:space="preserve"> </w:t>
      </w:r>
      <w:r w:rsidRPr="0011702A">
        <w:rPr>
          <w:rFonts w:ascii="Times New Roman" w:hAnsi="Times New Roman" w:cs="Times New Roman"/>
          <w:sz w:val="24"/>
          <w:szCs w:val="24"/>
        </w:rPr>
        <w:t>Põhjendatud vajaduseks võib olla eelkõige, kuid mitte ainult:</w:t>
      </w:r>
    </w:p>
    <w:p w14:paraId="1B07DE42" w14:textId="44082FF1" w:rsidR="006B3116" w:rsidRPr="0011702A" w:rsidRDefault="006B3116" w:rsidP="00D8297A">
      <w:pPr>
        <w:pStyle w:val="111"/>
        <w:rPr>
          <w:rFonts w:ascii="Times New Roman" w:hAnsi="Times New Roman" w:cs="Times New Roman"/>
          <w:sz w:val="24"/>
          <w:szCs w:val="24"/>
        </w:rPr>
      </w:pPr>
      <w:r w:rsidRPr="0011702A">
        <w:rPr>
          <w:rFonts w:ascii="Times New Roman" w:hAnsi="Times New Roman" w:cs="Times New Roman"/>
          <w:sz w:val="24"/>
          <w:szCs w:val="24"/>
        </w:rPr>
        <w:t xml:space="preserve">kui tekib vajadus </w:t>
      </w:r>
      <w:r w:rsidR="00500C74" w:rsidRPr="0011702A">
        <w:rPr>
          <w:rFonts w:ascii="Times New Roman" w:hAnsi="Times New Roman" w:cs="Times New Roman"/>
          <w:sz w:val="24"/>
          <w:szCs w:val="24"/>
        </w:rPr>
        <w:t>hanke</w:t>
      </w:r>
      <w:r w:rsidRPr="0011702A">
        <w:rPr>
          <w:rFonts w:ascii="Times New Roman" w:hAnsi="Times New Roman" w:cs="Times New Roman"/>
          <w:sz w:val="24"/>
          <w:szCs w:val="24"/>
        </w:rPr>
        <w:t>lepingu eset olulisel määral muuta;</w:t>
      </w:r>
    </w:p>
    <w:p w14:paraId="0603F697" w14:textId="77777777" w:rsidR="002B2372" w:rsidRPr="0011702A" w:rsidRDefault="002B2372" w:rsidP="00D8297A">
      <w:pPr>
        <w:pStyle w:val="111"/>
        <w:rPr>
          <w:rFonts w:ascii="Times New Roman" w:hAnsi="Times New Roman" w:cs="Times New Roman"/>
          <w:sz w:val="24"/>
          <w:szCs w:val="24"/>
        </w:rPr>
      </w:pPr>
      <w:r w:rsidRPr="0011702A">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11702A" w:rsidRDefault="002B2372" w:rsidP="00D8297A">
      <w:pPr>
        <w:pStyle w:val="111"/>
        <w:rPr>
          <w:rFonts w:ascii="Times New Roman" w:hAnsi="Times New Roman" w:cs="Times New Roman"/>
          <w:sz w:val="24"/>
          <w:szCs w:val="24"/>
        </w:rPr>
      </w:pPr>
      <w:r w:rsidRPr="0011702A">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11702A" w:rsidRDefault="006B3116" w:rsidP="00D8297A">
      <w:pPr>
        <w:pStyle w:val="111"/>
        <w:rPr>
          <w:rFonts w:ascii="Times New Roman" w:hAnsi="Times New Roman" w:cs="Times New Roman"/>
          <w:sz w:val="24"/>
          <w:szCs w:val="24"/>
        </w:rPr>
      </w:pPr>
      <w:r w:rsidRPr="0011702A">
        <w:rPr>
          <w:rFonts w:ascii="Times New Roman" w:hAnsi="Times New Roman" w:cs="Times New Roman"/>
          <w:sz w:val="24"/>
          <w:szCs w:val="24"/>
        </w:rPr>
        <w:t>kui hankemenetluses on ilmnenud ebakõlad, mida ei ole võimalik kõrvaldada ega menetlust seetõttu õiguspäraselt lõpule viia.</w:t>
      </w:r>
    </w:p>
    <w:p w14:paraId="549EF101" w14:textId="77777777" w:rsidR="00F36C52" w:rsidRPr="0011702A" w:rsidRDefault="00F36C52" w:rsidP="00D8297A">
      <w:pPr>
        <w:pStyle w:val="111"/>
        <w:numPr>
          <w:ilvl w:val="0"/>
          <w:numId w:val="0"/>
        </w:numPr>
        <w:ind w:left="1055"/>
        <w:rPr>
          <w:rFonts w:ascii="Times New Roman" w:hAnsi="Times New Roman" w:cs="Times New Roman"/>
          <w:sz w:val="24"/>
          <w:szCs w:val="24"/>
        </w:rPr>
      </w:pPr>
    </w:p>
    <w:p w14:paraId="4727D4D5" w14:textId="77777777" w:rsidR="00161064" w:rsidRPr="0011702A" w:rsidRDefault="009450B3" w:rsidP="00D8297A">
      <w:pPr>
        <w:pStyle w:val="pealkiri"/>
        <w:numPr>
          <w:ilvl w:val="0"/>
          <w:numId w:val="6"/>
        </w:numPr>
        <w:spacing w:before="0" w:after="0"/>
        <w:rPr>
          <w:b/>
          <w:sz w:val="24"/>
          <w:szCs w:val="24"/>
        </w:rPr>
      </w:pPr>
      <w:r w:rsidRPr="0011702A">
        <w:rPr>
          <w:b/>
          <w:sz w:val="24"/>
          <w:szCs w:val="24"/>
        </w:rPr>
        <w:t xml:space="preserve">HANKELEPINGU </w:t>
      </w:r>
      <w:r w:rsidR="00F36C52" w:rsidRPr="0011702A">
        <w:rPr>
          <w:b/>
          <w:sz w:val="24"/>
          <w:szCs w:val="24"/>
        </w:rPr>
        <w:t>SÕLMIMINE</w:t>
      </w:r>
    </w:p>
    <w:p w14:paraId="0EC070B2" w14:textId="36E6967C" w:rsidR="00334C0C" w:rsidRPr="0011702A" w:rsidRDefault="00BF25A6" w:rsidP="00D8297A">
      <w:pPr>
        <w:pStyle w:val="11"/>
        <w:rPr>
          <w:rFonts w:ascii="Times New Roman" w:hAnsi="Times New Roman" w:cs="Times New Roman"/>
          <w:b/>
          <w:sz w:val="24"/>
          <w:szCs w:val="24"/>
        </w:rPr>
      </w:pPr>
      <w:r w:rsidRPr="0011702A">
        <w:rPr>
          <w:rFonts w:ascii="Times New Roman" w:hAnsi="Times New Roman" w:cs="Times New Roman"/>
          <w:sz w:val="24"/>
          <w:szCs w:val="24"/>
        </w:rPr>
        <w:t xml:space="preserve">Hankeleping </w:t>
      </w:r>
      <w:r w:rsidR="007F5012" w:rsidRPr="0011702A">
        <w:rPr>
          <w:rFonts w:ascii="Times New Roman" w:hAnsi="Times New Roman" w:cs="Times New Roman"/>
          <w:sz w:val="24"/>
          <w:szCs w:val="24"/>
        </w:rPr>
        <w:t xml:space="preserve">sõlmitakse ühe edukaks tunnistatud pakkujaga hankelepingu projektis kindlaksmääratud tingimustel. Hankelepinguga ei võrdsustata edukaks tunnistatud pakkumust, vaid </w:t>
      </w:r>
      <w:r w:rsidR="006C5BAF" w:rsidRPr="0011702A">
        <w:rPr>
          <w:rFonts w:ascii="Times New Roman" w:hAnsi="Times New Roman" w:cs="Times New Roman"/>
          <w:sz w:val="24"/>
          <w:szCs w:val="24"/>
        </w:rPr>
        <w:t xml:space="preserve">leping </w:t>
      </w:r>
      <w:r w:rsidR="007F5012" w:rsidRPr="0011702A">
        <w:rPr>
          <w:rFonts w:ascii="Times New Roman" w:hAnsi="Times New Roman" w:cs="Times New Roman"/>
          <w:sz w:val="24"/>
          <w:szCs w:val="24"/>
        </w:rPr>
        <w:t>sõlmitakse eraldi dokumendina</w:t>
      </w:r>
      <w:r w:rsidR="00F36C52" w:rsidRPr="0011702A">
        <w:rPr>
          <w:rFonts w:ascii="Times New Roman" w:hAnsi="Times New Roman" w:cs="Times New Roman"/>
          <w:sz w:val="24"/>
          <w:szCs w:val="24"/>
        </w:rPr>
        <w:t>.</w:t>
      </w:r>
    </w:p>
    <w:p w14:paraId="327B5989" w14:textId="77777777" w:rsidR="00334C0C" w:rsidRPr="0011702A" w:rsidRDefault="00334C0C" w:rsidP="00D8297A">
      <w:pPr>
        <w:pStyle w:val="11"/>
        <w:rPr>
          <w:rFonts w:ascii="Times New Roman" w:hAnsi="Times New Roman" w:cs="Times New Roman"/>
          <w:sz w:val="24"/>
          <w:szCs w:val="24"/>
        </w:rPr>
      </w:pPr>
      <w:r w:rsidRPr="0011702A">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4126B782" w14:textId="77777777" w:rsidR="00334C0C" w:rsidRPr="0011702A" w:rsidRDefault="00334C0C" w:rsidP="00D8297A">
      <w:pPr>
        <w:pStyle w:val="11"/>
        <w:rPr>
          <w:rFonts w:ascii="Times New Roman" w:hAnsi="Times New Roman" w:cs="Times New Roman"/>
          <w:sz w:val="24"/>
          <w:szCs w:val="24"/>
        </w:rPr>
      </w:pPr>
      <w:r w:rsidRPr="0011702A">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11702A">
        <w:rPr>
          <w:rFonts w:ascii="Times New Roman" w:hAnsi="Times New Roman" w:cs="Times New Roman"/>
          <w:color w:val="000000"/>
          <w:sz w:val="24"/>
          <w:szCs w:val="24"/>
        </w:rPr>
        <w:t>§ 119.</w:t>
      </w:r>
      <w:r w:rsidRPr="0011702A">
        <w:rPr>
          <w:rFonts w:ascii="Times New Roman" w:hAnsi="Times New Roman" w:cs="Times New Roman"/>
          <w:sz w:val="24"/>
          <w:szCs w:val="24"/>
        </w:rPr>
        <w:t xml:space="preserve"> </w:t>
      </w:r>
    </w:p>
    <w:p w14:paraId="055ACECC" w14:textId="77777777" w:rsidR="00334C0C" w:rsidRPr="0011702A" w:rsidRDefault="00334C0C" w:rsidP="00D8297A">
      <w:pPr>
        <w:pStyle w:val="11"/>
        <w:rPr>
          <w:rFonts w:ascii="Times New Roman" w:hAnsi="Times New Roman" w:cs="Times New Roman"/>
          <w:sz w:val="24"/>
          <w:szCs w:val="24"/>
        </w:rPr>
      </w:pPr>
      <w:r w:rsidRPr="0011702A">
        <w:rPr>
          <w:rFonts w:ascii="Times New Roman" w:hAnsi="Times New Roman" w:cs="Times New Roman"/>
          <w:sz w:val="24"/>
          <w:szCs w:val="24"/>
        </w:rPr>
        <w:t xml:space="preserve">Hankeleping allkirjastatakse digitaalselt. </w:t>
      </w:r>
      <w:r w:rsidRPr="0011702A">
        <w:rPr>
          <w:rFonts w:ascii="Times New Roman" w:hAnsi="Times New Roman" w:cs="Times New Roman"/>
          <w:color w:val="000000"/>
          <w:sz w:val="24"/>
          <w:szCs w:val="24"/>
        </w:rPr>
        <w:t xml:space="preserve">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11702A">
        <w:rPr>
          <w:rFonts w:ascii="Times New Roman" w:hAnsi="Times New Roman" w:cs="Times New Roman"/>
          <w:sz w:val="24"/>
          <w:szCs w:val="24"/>
        </w:rPr>
        <w:t xml:space="preserve">ja kohaldada RHS </w:t>
      </w:r>
      <w:r w:rsidRPr="0011702A">
        <w:rPr>
          <w:rFonts w:ascii="Times New Roman" w:hAnsi="Times New Roman" w:cs="Times New Roman"/>
          <w:color w:val="000000"/>
          <w:sz w:val="24"/>
          <w:szCs w:val="24"/>
        </w:rPr>
        <w:t>§ 119.</w:t>
      </w:r>
    </w:p>
    <w:p w14:paraId="583F1240" w14:textId="77777777" w:rsidR="00AD4095" w:rsidRPr="0011702A" w:rsidRDefault="00AD4095" w:rsidP="00D8297A">
      <w:pPr>
        <w:pStyle w:val="111"/>
        <w:numPr>
          <w:ilvl w:val="0"/>
          <w:numId w:val="0"/>
        </w:numPr>
        <w:ind w:left="1055"/>
        <w:rPr>
          <w:rFonts w:ascii="Times New Roman" w:hAnsi="Times New Roman" w:cs="Times New Roman"/>
          <w:sz w:val="24"/>
          <w:szCs w:val="24"/>
        </w:rPr>
      </w:pPr>
    </w:p>
    <w:p w14:paraId="0A5A52A4" w14:textId="6012F0D5" w:rsidR="00854585" w:rsidRPr="0011702A" w:rsidRDefault="00854585" w:rsidP="00D8297A">
      <w:pPr>
        <w:pStyle w:val="pealkiri"/>
        <w:numPr>
          <w:ilvl w:val="0"/>
          <w:numId w:val="6"/>
        </w:numPr>
        <w:spacing w:before="0" w:after="0"/>
        <w:ind w:left="567" w:hanging="567"/>
        <w:rPr>
          <w:b/>
          <w:sz w:val="24"/>
          <w:szCs w:val="24"/>
        </w:rPr>
      </w:pPr>
      <w:bookmarkStart w:id="10" w:name="_Toc346698782"/>
      <w:bookmarkStart w:id="11" w:name="_Toc351709516"/>
      <w:bookmarkStart w:id="12" w:name="_Toc387321726"/>
      <w:bookmarkStart w:id="13" w:name="_Toc417992006"/>
      <w:r w:rsidRPr="0011702A">
        <w:rPr>
          <w:b/>
          <w:sz w:val="24"/>
          <w:szCs w:val="24"/>
        </w:rPr>
        <w:t>LISATEABE SAAMINE</w:t>
      </w:r>
    </w:p>
    <w:p w14:paraId="46212090" w14:textId="0CE3EF32" w:rsidR="00854585" w:rsidRPr="0011702A" w:rsidRDefault="00A61A5D" w:rsidP="00D8297A">
      <w:pPr>
        <w:pStyle w:val="11"/>
        <w:rPr>
          <w:rFonts w:ascii="Times New Roman" w:eastAsia="Arial" w:hAnsi="Times New Roman" w:cs="Times New Roman"/>
          <w:sz w:val="24"/>
          <w:szCs w:val="24"/>
        </w:rPr>
      </w:pPr>
      <w:r w:rsidRPr="0011702A">
        <w:rPr>
          <w:rFonts w:ascii="Times New Roman" w:eastAsia="Arial" w:hAnsi="Times New Roman" w:cs="Times New Roman"/>
          <w:sz w:val="24"/>
          <w:szCs w:val="24"/>
        </w:rPr>
        <w:t>R</w:t>
      </w:r>
      <w:r w:rsidR="00854585" w:rsidRPr="0011702A">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11702A" w:rsidRDefault="00854585" w:rsidP="00D8297A">
      <w:pPr>
        <w:pStyle w:val="11"/>
        <w:rPr>
          <w:rFonts w:ascii="Times New Roman" w:eastAsia="Arial" w:hAnsi="Times New Roman" w:cs="Times New Roman"/>
          <w:sz w:val="24"/>
          <w:szCs w:val="24"/>
        </w:rPr>
      </w:pPr>
      <w:r w:rsidRPr="0011702A">
        <w:rPr>
          <w:rFonts w:ascii="Times New Roman" w:eastAsia="Arial" w:hAnsi="Times New Roman" w:cs="Times New Roman"/>
          <w:sz w:val="24"/>
          <w:szCs w:val="24"/>
        </w:rPr>
        <w:t>Kui pakkuja avastab pak</w:t>
      </w:r>
      <w:r w:rsidR="00BD5FC1" w:rsidRPr="0011702A">
        <w:rPr>
          <w:rFonts w:ascii="Times New Roman" w:eastAsia="Arial" w:hAnsi="Times New Roman" w:cs="Times New Roman"/>
          <w:sz w:val="24"/>
          <w:szCs w:val="24"/>
        </w:rPr>
        <w:t xml:space="preserve">kumuse ettevalmistamise käigus </w:t>
      </w:r>
      <w:r w:rsidR="00A61A5D" w:rsidRPr="0011702A">
        <w:rPr>
          <w:rFonts w:ascii="Times New Roman" w:eastAsia="Arial" w:hAnsi="Times New Roman" w:cs="Times New Roman"/>
          <w:sz w:val="24"/>
          <w:szCs w:val="24"/>
        </w:rPr>
        <w:t>R</w:t>
      </w:r>
      <w:r w:rsidRPr="0011702A">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11702A">
        <w:rPr>
          <w:rFonts w:ascii="Times New Roman" w:eastAsia="Arial" w:hAnsi="Times New Roman" w:cs="Times New Roman"/>
          <w:sz w:val="24"/>
          <w:szCs w:val="24"/>
        </w:rPr>
        <w:t xml:space="preserve">küsimusi </w:t>
      </w:r>
      <w:r w:rsidR="00A61A5D" w:rsidRPr="0011702A">
        <w:rPr>
          <w:rFonts w:ascii="Times New Roman" w:eastAsia="Arial" w:hAnsi="Times New Roman" w:cs="Times New Roman"/>
          <w:sz w:val="24"/>
          <w:szCs w:val="24"/>
        </w:rPr>
        <w:t>R</w:t>
      </w:r>
      <w:r w:rsidRPr="0011702A">
        <w:rPr>
          <w:rFonts w:ascii="Times New Roman" w:eastAsia="Arial" w:hAnsi="Times New Roman" w:cs="Times New Roman"/>
          <w:sz w:val="24"/>
          <w:szCs w:val="24"/>
        </w:rPr>
        <w:t xml:space="preserve">HAD kohta, siis on hankijal õigus lähtuda hankija tõlgendusest. </w:t>
      </w:r>
      <w:r w:rsidRPr="0011702A">
        <w:rPr>
          <w:rFonts w:ascii="Times New Roman" w:eastAsia="Arial" w:hAnsi="Times New Roman" w:cs="Times New Roman"/>
          <w:color w:val="000000" w:themeColor="text1"/>
          <w:sz w:val="24"/>
          <w:szCs w:val="24"/>
        </w:rPr>
        <w:t xml:space="preserve"> </w:t>
      </w:r>
      <w:bookmarkEnd w:id="10"/>
      <w:bookmarkEnd w:id="11"/>
      <w:bookmarkEnd w:id="12"/>
      <w:bookmarkEnd w:id="13"/>
    </w:p>
    <w:sectPr w:rsidR="00854585" w:rsidRPr="0011702A"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3431C5" w14:textId="77777777" w:rsidR="00E20430" w:rsidRDefault="00E20430">
      <w:r>
        <w:separator/>
      </w:r>
    </w:p>
  </w:endnote>
  <w:endnote w:type="continuationSeparator" w:id="0">
    <w:p w14:paraId="58113088" w14:textId="77777777" w:rsidR="00E20430" w:rsidRDefault="00E20430">
      <w:r>
        <w:continuationSeparator/>
      </w:r>
    </w:p>
  </w:endnote>
  <w:endnote w:type="continuationNotice" w:id="1">
    <w:p w14:paraId="0E5CBD12" w14:textId="77777777" w:rsidR="00E20430" w:rsidRDefault="00E204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1ABD98C" w14:textId="77777777" w:rsidR="00A61A5D" w:rsidRDefault="00A61A5D" w:rsidP="0081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Footer"/>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Footer"/>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0C54BE" w14:textId="77777777" w:rsidR="00E20430" w:rsidRDefault="00E20430">
      <w:r>
        <w:separator/>
      </w:r>
    </w:p>
  </w:footnote>
  <w:footnote w:type="continuationSeparator" w:id="0">
    <w:p w14:paraId="4C98FEC5" w14:textId="77777777" w:rsidR="00E20430" w:rsidRDefault="00E20430">
      <w:r>
        <w:continuationSeparator/>
      </w:r>
    </w:p>
  </w:footnote>
  <w:footnote w:type="continuationNotice" w:id="1">
    <w:p w14:paraId="5CFB5B8E" w14:textId="77777777" w:rsidR="00E20430" w:rsidRDefault="00E204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0C9382" w14:textId="77777777" w:rsidR="00A61A5D" w:rsidRDefault="00A61A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ist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Heading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 w:numId="40" w16cid:durableId="103738865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398"/>
    <w:rsid w:val="00001A5B"/>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43A"/>
    <w:rsid w:val="00046461"/>
    <w:rsid w:val="0005118F"/>
    <w:rsid w:val="00051224"/>
    <w:rsid w:val="00052597"/>
    <w:rsid w:val="00052897"/>
    <w:rsid w:val="00052BE8"/>
    <w:rsid w:val="00052D00"/>
    <w:rsid w:val="00053FFA"/>
    <w:rsid w:val="000543CF"/>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0AEE"/>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1CC"/>
    <w:rsid w:val="00115C69"/>
    <w:rsid w:val="0011702A"/>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0A84"/>
    <w:rsid w:val="001520B5"/>
    <w:rsid w:val="0015211C"/>
    <w:rsid w:val="001524D8"/>
    <w:rsid w:val="001527A1"/>
    <w:rsid w:val="00152F12"/>
    <w:rsid w:val="0015445F"/>
    <w:rsid w:val="00154856"/>
    <w:rsid w:val="0015566B"/>
    <w:rsid w:val="00156712"/>
    <w:rsid w:val="0015692C"/>
    <w:rsid w:val="00160B7B"/>
    <w:rsid w:val="00161064"/>
    <w:rsid w:val="001615C9"/>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2E03"/>
    <w:rsid w:val="001E37ED"/>
    <w:rsid w:val="001E3B58"/>
    <w:rsid w:val="001E4668"/>
    <w:rsid w:val="001E4FEA"/>
    <w:rsid w:val="001E56DA"/>
    <w:rsid w:val="001E5F37"/>
    <w:rsid w:val="001E601B"/>
    <w:rsid w:val="001E6316"/>
    <w:rsid w:val="001E6509"/>
    <w:rsid w:val="001E6ECA"/>
    <w:rsid w:val="001E7C19"/>
    <w:rsid w:val="001F0376"/>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5D"/>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29D0"/>
    <w:rsid w:val="00223822"/>
    <w:rsid w:val="00223D0A"/>
    <w:rsid w:val="00223DE2"/>
    <w:rsid w:val="00224D7F"/>
    <w:rsid w:val="0022747F"/>
    <w:rsid w:val="00227517"/>
    <w:rsid w:val="00227731"/>
    <w:rsid w:val="00230501"/>
    <w:rsid w:val="00230E3D"/>
    <w:rsid w:val="00231148"/>
    <w:rsid w:val="00231F41"/>
    <w:rsid w:val="00232BB7"/>
    <w:rsid w:val="00233607"/>
    <w:rsid w:val="00233619"/>
    <w:rsid w:val="002337A1"/>
    <w:rsid w:val="00233FCF"/>
    <w:rsid w:val="00234705"/>
    <w:rsid w:val="00234F55"/>
    <w:rsid w:val="00235711"/>
    <w:rsid w:val="00235DB4"/>
    <w:rsid w:val="00237751"/>
    <w:rsid w:val="00240545"/>
    <w:rsid w:val="00240638"/>
    <w:rsid w:val="002417D2"/>
    <w:rsid w:val="002419AB"/>
    <w:rsid w:val="002421C5"/>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FBE"/>
    <w:rsid w:val="0028255A"/>
    <w:rsid w:val="00282AF5"/>
    <w:rsid w:val="00283072"/>
    <w:rsid w:val="002843F7"/>
    <w:rsid w:val="002845BA"/>
    <w:rsid w:val="00284891"/>
    <w:rsid w:val="00284F4F"/>
    <w:rsid w:val="0028510B"/>
    <w:rsid w:val="002863F3"/>
    <w:rsid w:val="00286FA0"/>
    <w:rsid w:val="002905E5"/>
    <w:rsid w:val="00290D72"/>
    <w:rsid w:val="00292740"/>
    <w:rsid w:val="0029289D"/>
    <w:rsid w:val="00293A77"/>
    <w:rsid w:val="00293AEE"/>
    <w:rsid w:val="00294030"/>
    <w:rsid w:val="002953E2"/>
    <w:rsid w:val="002955BA"/>
    <w:rsid w:val="002959E7"/>
    <w:rsid w:val="00295C00"/>
    <w:rsid w:val="00296722"/>
    <w:rsid w:val="002A001C"/>
    <w:rsid w:val="002A0EDB"/>
    <w:rsid w:val="002A22DF"/>
    <w:rsid w:val="002A2ECC"/>
    <w:rsid w:val="002A329E"/>
    <w:rsid w:val="002A4983"/>
    <w:rsid w:val="002A5D3C"/>
    <w:rsid w:val="002A6897"/>
    <w:rsid w:val="002B00B4"/>
    <w:rsid w:val="002B05A5"/>
    <w:rsid w:val="002B0799"/>
    <w:rsid w:val="002B086E"/>
    <w:rsid w:val="002B08BE"/>
    <w:rsid w:val="002B2372"/>
    <w:rsid w:val="002B3F11"/>
    <w:rsid w:val="002B433B"/>
    <w:rsid w:val="002B4A35"/>
    <w:rsid w:val="002B5CDB"/>
    <w:rsid w:val="002B738C"/>
    <w:rsid w:val="002B747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BB3"/>
    <w:rsid w:val="00410FD9"/>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3EF"/>
    <w:rsid w:val="0047361F"/>
    <w:rsid w:val="0047491C"/>
    <w:rsid w:val="00474A7F"/>
    <w:rsid w:val="00475A69"/>
    <w:rsid w:val="00476413"/>
    <w:rsid w:val="004776EA"/>
    <w:rsid w:val="00481959"/>
    <w:rsid w:val="004819EB"/>
    <w:rsid w:val="0048390F"/>
    <w:rsid w:val="00484F15"/>
    <w:rsid w:val="0048517E"/>
    <w:rsid w:val="00486852"/>
    <w:rsid w:val="0048704C"/>
    <w:rsid w:val="00487DAA"/>
    <w:rsid w:val="004900C1"/>
    <w:rsid w:val="004927FA"/>
    <w:rsid w:val="00492CA9"/>
    <w:rsid w:val="00494640"/>
    <w:rsid w:val="0049558C"/>
    <w:rsid w:val="004956AF"/>
    <w:rsid w:val="004977DD"/>
    <w:rsid w:val="004A1238"/>
    <w:rsid w:val="004A3502"/>
    <w:rsid w:val="004A35F2"/>
    <w:rsid w:val="004A361A"/>
    <w:rsid w:val="004A3D70"/>
    <w:rsid w:val="004A418D"/>
    <w:rsid w:val="004A41AE"/>
    <w:rsid w:val="004A46C8"/>
    <w:rsid w:val="004A5051"/>
    <w:rsid w:val="004A5577"/>
    <w:rsid w:val="004A5A11"/>
    <w:rsid w:val="004A60AE"/>
    <w:rsid w:val="004B0BCB"/>
    <w:rsid w:val="004B11EA"/>
    <w:rsid w:val="004B1240"/>
    <w:rsid w:val="004B1CD2"/>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609A"/>
    <w:rsid w:val="004F6523"/>
    <w:rsid w:val="004F7127"/>
    <w:rsid w:val="004F7EB5"/>
    <w:rsid w:val="00500C74"/>
    <w:rsid w:val="005017AB"/>
    <w:rsid w:val="005021DE"/>
    <w:rsid w:val="00502D5A"/>
    <w:rsid w:val="005052C0"/>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4C20"/>
    <w:rsid w:val="005362BD"/>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275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A6A80"/>
    <w:rsid w:val="005B0090"/>
    <w:rsid w:val="005B2468"/>
    <w:rsid w:val="005B2BE9"/>
    <w:rsid w:val="005B3A6D"/>
    <w:rsid w:val="005B43D7"/>
    <w:rsid w:val="005B5E40"/>
    <w:rsid w:val="005B68BC"/>
    <w:rsid w:val="005B7129"/>
    <w:rsid w:val="005C032B"/>
    <w:rsid w:val="005C3887"/>
    <w:rsid w:val="005C54CB"/>
    <w:rsid w:val="005C62A0"/>
    <w:rsid w:val="005C673F"/>
    <w:rsid w:val="005C6FC0"/>
    <w:rsid w:val="005D1037"/>
    <w:rsid w:val="005D44D6"/>
    <w:rsid w:val="005D5579"/>
    <w:rsid w:val="005D6501"/>
    <w:rsid w:val="005E0077"/>
    <w:rsid w:val="005E1D18"/>
    <w:rsid w:val="005E3326"/>
    <w:rsid w:val="005E33DE"/>
    <w:rsid w:val="005E3D6B"/>
    <w:rsid w:val="005E3E22"/>
    <w:rsid w:val="005E5039"/>
    <w:rsid w:val="005E50B3"/>
    <w:rsid w:val="005E5552"/>
    <w:rsid w:val="005E570E"/>
    <w:rsid w:val="005E7DC2"/>
    <w:rsid w:val="005F01E0"/>
    <w:rsid w:val="005F1B54"/>
    <w:rsid w:val="005F475C"/>
    <w:rsid w:val="005F4F90"/>
    <w:rsid w:val="005F7A86"/>
    <w:rsid w:val="005F7F7F"/>
    <w:rsid w:val="006000B7"/>
    <w:rsid w:val="0060057B"/>
    <w:rsid w:val="00602841"/>
    <w:rsid w:val="00603C6C"/>
    <w:rsid w:val="00603FDD"/>
    <w:rsid w:val="00604467"/>
    <w:rsid w:val="0060470F"/>
    <w:rsid w:val="006065E1"/>
    <w:rsid w:val="006076B8"/>
    <w:rsid w:val="00610A34"/>
    <w:rsid w:val="00612DD3"/>
    <w:rsid w:val="00613B29"/>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423F"/>
    <w:rsid w:val="00695139"/>
    <w:rsid w:val="00696121"/>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06B"/>
    <w:rsid w:val="006C3436"/>
    <w:rsid w:val="006C386F"/>
    <w:rsid w:val="006C396C"/>
    <w:rsid w:val="006C3B05"/>
    <w:rsid w:val="006C3D18"/>
    <w:rsid w:val="006C4434"/>
    <w:rsid w:val="006C5418"/>
    <w:rsid w:val="006C592E"/>
    <w:rsid w:val="006C5BAF"/>
    <w:rsid w:val="006C5E0F"/>
    <w:rsid w:val="006C737C"/>
    <w:rsid w:val="006D0366"/>
    <w:rsid w:val="006D0A8D"/>
    <w:rsid w:val="006D11A2"/>
    <w:rsid w:val="006D17AD"/>
    <w:rsid w:val="006D2623"/>
    <w:rsid w:val="006D2A35"/>
    <w:rsid w:val="006D2BAF"/>
    <w:rsid w:val="006D2C67"/>
    <w:rsid w:val="006D3D2B"/>
    <w:rsid w:val="006D5BF0"/>
    <w:rsid w:val="006D7979"/>
    <w:rsid w:val="006D7A57"/>
    <w:rsid w:val="006E17EF"/>
    <w:rsid w:val="006E3C1F"/>
    <w:rsid w:val="006E4340"/>
    <w:rsid w:val="006E4C6D"/>
    <w:rsid w:val="006E54CB"/>
    <w:rsid w:val="006E5646"/>
    <w:rsid w:val="006E569F"/>
    <w:rsid w:val="006F1385"/>
    <w:rsid w:val="006F1423"/>
    <w:rsid w:val="006F22E9"/>
    <w:rsid w:val="006F2B51"/>
    <w:rsid w:val="006F2B64"/>
    <w:rsid w:val="006F4B1B"/>
    <w:rsid w:val="006F510D"/>
    <w:rsid w:val="006F59C5"/>
    <w:rsid w:val="006F7631"/>
    <w:rsid w:val="0070136E"/>
    <w:rsid w:val="007015D1"/>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72F"/>
    <w:rsid w:val="00711F89"/>
    <w:rsid w:val="007138D3"/>
    <w:rsid w:val="007138FD"/>
    <w:rsid w:val="00714A73"/>
    <w:rsid w:val="00714BAC"/>
    <w:rsid w:val="00715356"/>
    <w:rsid w:val="007167CE"/>
    <w:rsid w:val="0071798E"/>
    <w:rsid w:val="00717991"/>
    <w:rsid w:val="00721D4C"/>
    <w:rsid w:val="0072211B"/>
    <w:rsid w:val="007226D8"/>
    <w:rsid w:val="00722BB9"/>
    <w:rsid w:val="007234F1"/>
    <w:rsid w:val="007241D2"/>
    <w:rsid w:val="00725D79"/>
    <w:rsid w:val="007264D4"/>
    <w:rsid w:val="00726D54"/>
    <w:rsid w:val="00727D92"/>
    <w:rsid w:val="00730EAB"/>
    <w:rsid w:val="00731470"/>
    <w:rsid w:val="00731867"/>
    <w:rsid w:val="00731D85"/>
    <w:rsid w:val="0073376E"/>
    <w:rsid w:val="00733807"/>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7918"/>
    <w:rsid w:val="00752918"/>
    <w:rsid w:val="00752BCA"/>
    <w:rsid w:val="007534E0"/>
    <w:rsid w:val="007540AB"/>
    <w:rsid w:val="00754829"/>
    <w:rsid w:val="007551EF"/>
    <w:rsid w:val="00755ADC"/>
    <w:rsid w:val="0075661B"/>
    <w:rsid w:val="00756EAB"/>
    <w:rsid w:val="00757017"/>
    <w:rsid w:val="007571CC"/>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4346"/>
    <w:rsid w:val="00786AA9"/>
    <w:rsid w:val="00787154"/>
    <w:rsid w:val="007873A4"/>
    <w:rsid w:val="00787843"/>
    <w:rsid w:val="00787992"/>
    <w:rsid w:val="00787B80"/>
    <w:rsid w:val="00787BB1"/>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1D72"/>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3A4"/>
    <w:rsid w:val="008164D9"/>
    <w:rsid w:val="008164F8"/>
    <w:rsid w:val="00816566"/>
    <w:rsid w:val="00816784"/>
    <w:rsid w:val="0081681A"/>
    <w:rsid w:val="00816A1F"/>
    <w:rsid w:val="00816C89"/>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E54"/>
    <w:rsid w:val="00883041"/>
    <w:rsid w:val="008835ED"/>
    <w:rsid w:val="00883890"/>
    <w:rsid w:val="0088444A"/>
    <w:rsid w:val="00884AFC"/>
    <w:rsid w:val="00885AF4"/>
    <w:rsid w:val="00886067"/>
    <w:rsid w:val="008860B8"/>
    <w:rsid w:val="008876AA"/>
    <w:rsid w:val="008902C3"/>
    <w:rsid w:val="008908AF"/>
    <w:rsid w:val="00890981"/>
    <w:rsid w:val="00890F82"/>
    <w:rsid w:val="00892017"/>
    <w:rsid w:val="0089287D"/>
    <w:rsid w:val="008928E1"/>
    <w:rsid w:val="00892BCF"/>
    <w:rsid w:val="00892E37"/>
    <w:rsid w:val="00893C35"/>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1F59"/>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4A44"/>
    <w:rsid w:val="008E5049"/>
    <w:rsid w:val="008E5210"/>
    <w:rsid w:val="008E6D17"/>
    <w:rsid w:val="008E767A"/>
    <w:rsid w:val="008E7E45"/>
    <w:rsid w:val="008E7F4B"/>
    <w:rsid w:val="008F224F"/>
    <w:rsid w:val="008F2989"/>
    <w:rsid w:val="008F2AEF"/>
    <w:rsid w:val="008F3DD3"/>
    <w:rsid w:val="008F3EFF"/>
    <w:rsid w:val="008F4924"/>
    <w:rsid w:val="008F61BD"/>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356F"/>
    <w:rsid w:val="00923D2F"/>
    <w:rsid w:val="0092449A"/>
    <w:rsid w:val="00925EE4"/>
    <w:rsid w:val="00925F43"/>
    <w:rsid w:val="00926A0A"/>
    <w:rsid w:val="009278DE"/>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50B3"/>
    <w:rsid w:val="00946CFC"/>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4A74"/>
    <w:rsid w:val="00984BF8"/>
    <w:rsid w:val="00985581"/>
    <w:rsid w:val="00985ADA"/>
    <w:rsid w:val="00987188"/>
    <w:rsid w:val="009907AD"/>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2C9"/>
    <w:rsid w:val="009B1F45"/>
    <w:rsid w:val="009B3CA3"/>
    <w:rsid w:val="009B4094"/>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F8"/>
    <w:rsid w:val="009E1D3D"/>
    <w:rsid w:val="009E2754"/>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FB8"/>
    <w:rsid w:val="00A02CD3"/>
    <w:rsid w:val="00A03AB0"/>
    <w:rsid w:val="00A04606"/>
    <w:rsid w:val="00A05B5A"/>
    <w:rsid w:val="00A06496"/>
    <w:rsid w:val="00A06878"/>
    <w:rsid w:val="00A06F04"/>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709D"/>
    <w:rsid w:val="00A37ACC"/>
    <w:rsid w:val="00A404FF"/>
    <w:rsid w:val="00A40F03"/>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409"/>
    <w:rsid w:val="00A7063A"/>
    <w:rsid w:val="00A7157C"/>
    <w:rsid w:val="00A716FF"/>
    <w:rsid w:val="00A74C95"/>
    <w:rsid w:val="00A75240"/>
    <w:rsid w:val="00A7571D"/>
    <w:rsid w:val="00A75D31"/>
    <w:rsid w:val="00A75F22"/>
    <w:rsid w:val="00A76412"/>
    <w:rsid w:val="00A77389"/>
    <w:rsid w:val="00A807AC"/>
    <w:rsid w:val="00A80DCC"/>
    <w:rsid w:val="00A80FB5"/>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F52"/>
    <w:rsid w:val="00AA056F"/>
    <w:rsid w:val="00AA149C"/>
    <w:rsid w:val="00AA1708"/>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084D"/>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4F8C"/>
    <w:rsid w:val="00B15A31"/>
    <w:rsid w:val="00B160A5"/>
    <w:rsid w:val="00B16FE4"/>
    <w:rsid w:val="00B174F2"/>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38D0"/>
    <w:rsid w:val="00B34B20"/>
    <w:rsid w:val="00B34F5B"/>
    <w:rsid w:val="00B37499"/>
    <w:rsid w:val="00B40237"/>
    <w:rsid w:val="00B40238"/>
    <w:rsid w:val="00B4054D"/>
    <w:rsid w:val="00B40909"/>
    <w:rsid w:val="00B41605"/>
    <w:rsid w:val="00B41797"/>
    <w:rsid w:val="00B41B73"/>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036D"/>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25A6"/>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7A3D"/>
    <w:rsid w:val="00C10B2B"/>
    <w:rsid w:val="00C114D7"/>
    <w:rsid w:val="00C1184B"/>
    <w:rsid w:val="00C11D7F"/>
    <w:rsid w:val="00C137E1"/>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35E6"/>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209CE"/>
    <w:rsid w:val="00D20D89"/>
    <w:rsid w:val="00D21312"/>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786"/>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56AC"/>
    <w:rsid w:val="00D777DA"/>
    <w:rsid w:val="00D7787B"/>
    <w:rsid w:val="00D80893"/>
    <w:rsid w:val="00D80BF6"/>
    <w:rsid w:val="00D81F41"/>
    <w:rsid w:val="00D82243"/>
    <w:rsid w:val="00D8236E"/>
    <w:rsid w:val="00D8297A"/>
    <w:rsid w:val="00D85DB3"/>
    <w:rsid w:val="00D86797"/>
    <w:rsid w:val="00D868C2"/>
    <w:rsid w:val="00D91C5F"/>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2CD"/>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33E0"/>
    <w:rsid w:val="00E138A9"/>
    <w:rsid w:val="00E138BB"/>
    <w:rsid w:val="00E142A8"/>
    <w:rsid w:val="00E147FE"/>
    <w:rsid w:val="00E16022"/>
    <w:rsid w:val="00E1644F"/>
    <w:rsid w:val="00E1668A"/>
    <w:rsid w:val="00E167C4"/>
    <w:rsid w:val="00E16D69"/>
    <w:rsid w:val="00E1711E"/>
    <w:rsid w:val="00E17340"/>
    <w:rsid w:val="00E2043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33E"/>
    <w:rsid w:val="00E924F9"/>
    <w:rsid w:val="00E92FE7"/>
    <w:rsid w:val="00E941CC"/>
    <w:rsid w:val="00E94408"/>
    <w:rsid w:val="00E94A4F"/>
    <w:rsid w:val="00E94CA3"/>
    <w:rsid w:val="00E94E7F"/>
    <w:rsid w:val="00E956DF"/>
    <w:rsid w:val="00E96220"/>
    <w:rsid w:val="00E96569"/>
    <w:rsid w:val="00E97509"/>
    <w:rsid w:val="00EA0D83"/>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75F"/>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47B8"/>
    <w:rsid w:val="00FE5472"/>
    <w:rsid w:val="00FE6828"/>
    <w:rsid w:val="00FE735A"/>
    <w:rsid w:val="00FE76ED"/>
    <w:rsid w:val="00FE7800"/>
    <w:rsid w:val="00FF2E4E"/>
    <w:rsid w:val="00FF3DB4"/>
    <w:rsid w:val="00FF431E"/>
    <w:rsid w:val="00FF543F"/>
    <w:rsid w:val="00FF58DC"/>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FA110063-4F57-476C-AEA9-000B177E8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64DD"/>
    <w:pPr>
      <w:jc w:val="both"/>
    </w:pPr>
    <w:rPr>
      <w:sz w:val="24"/>
      <w:lang w:eastAsia="en-US"/>
    </w:rPr>
  </w:style>
  <w:style w:type="paragraph" w:styleId="Heading1">
    <w:name w:val="heading 1"/>
    <w:basedOn w:val="Normal"/>
    <w:next w:val="Normal"/>
    <w:qFormat/>
    <w:rsid w:val="00507141"/>
    <w:pPr>
      <w:keepNext/>
      <w:spacing w:before="240" w:after="60"/>
      <w:outlineLvl w:val="0"/>
    </w:pPr>
    <w:rPr>
      <w:b/>
      <w:bCs/>
      <w:kern w:val="32"/>
      <w:sz w:val="32"/>
      <w:szCs w:val="32"/>
    </w:rPr>
  </w:style>
  <w:style w:type="paragraph" w:styleId="Heading2">
    <w:name w:val="heading 2"/>
    <w:basedOn w:val="Normal"/>
    <w:next w:val="Normal"/>
    <w:link w:val="Heading2Char"/>
    <w:qFormat/>
    <w:rsid w:val="00507141"/>
    <w:pPr>
      <w:keepNext/>
      <w:numPr>
        <w:ilvl w:val="1"/>
        <w:numId w:val="2"/>
      </w:numPr>
      <w:spacing w:before="240" w:after="60"/>
      <w:jc w:val="left"/>
      <w:outlineLvl w:val="1"/>
    </w:pPr>
    <w:rPr>
      <w:b/>
      <w:iCs/>
      <w:sz w:val="28"/>
      <w:szCs w:val="24"/>
    </w:rPr>
  </w:style>
  <w:style w:type="paragraph" w:styleId="Heading3">
    <w:name w:val="heading 3"/>
    <w:basedOn w:val="Normal"/>
    <w:next w:val="Normal"/>
    <w:qFormat/>
    <w:rsid w:val="00507141"/>
    <w:pPr>
      <w:keepNext/>
      <w:numPr>
        <w:ilvl w:val="2"/>
        <w:numId w:val="2"/>
      </w:numPr>
      <w:spacing w:before="240" w:after="60"/>
      <w:jc w:val="left"/>
      <w:outlineLvl w:val="2"/>
    </w:pPr>
    <w:rPr>
      <w:b/>
      <w:bCs/>
      <w:sz w:val="26"/>
      <w:szCs w:val="26"/>
    </w:rPr>
  </w:style>
  <w:style w:type="paragraph" w:styleId="Heading4">
    <w:name w:val="heading 4"/>
    <w:basedOn w:val="Normal"/>
    <w:next w:val="Normal"/>
    <w:qFormat/>
    <w:rsid w:val="00507141"/>
    <w:pPr>
      <w:keepNext/>
      <w:numPr>
        <w:ilvl w:val="3"/>
        <w:numId w:val="2"/>
      </w:numPr>
      <w:outlineLvl w:val="3"/>
    </w:pPr>
  </w:style>
  <w:style w:type="paragraph" w:styleId="Heading8">
    <w:name w:val="heading 8"/>
    <w:basedOn w:val="Normal"/>
    <w:next w:val="Normal"/>
    <w:qFormat/>
    <w:rsid w:val="00507141"/>
    <w:pPr>
      <w:keepNext/>
      <w:autoSpaceDE w:val="0"/>
      <w:autoSpaceDN w:val="0"/>
      <w:jc w:val="center"/>
      <w:outlineLvl w:val="7"/>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7141"/>
    <w:pPr>
      <w:tabs>
        <w:tab w:val="center" w:pos="4153"/>
        <w:tab w:val="right" w:pos="8306"/>
      </w:tabs>
    </w:pPr>
  </w:style>
  <w:style w:type="paragraph" w:styleId="Footer">
    <w:name w:val="footer"/>
    <w:basedOn w:val="Normal"/>
    <w:link w:val="FooterChar"/>
    <w:uiPriority w:val="99"/>
    <w:rsid w:val="00812A41"/>
    <w:pPr>
      <w:tabs>
        <w:tab w:val="center" w:pos="4153"/>
        <w:tab w:val="right" w:pos="8306"/>
      </w:tabs>
      <w:ind w:right="360"/>
    </w:pPr>
  </w:style>
  <w:style w:type="paragraph" w:styleId="BodyText">
    <w:name w:val="Body Text"/>
    <w:basedOn w:val="Normal"/>
    <w:rsid w:val="00507141"/>
  </w:style>
  <w:style w:type="character" w:styleId="PageNumber">
    <w:name w:val="page number"/>
    <w:basedOn w:val="DefaultParagraphFont"/>
    <w:rsid w:val="00507141"/>
  </w:style>
  <w:style w:type="character" w:styleId="CommentReference">
    <w:name w:val="annotation reference"/>
    <w:semiHidden/>
    <w:rsid w:val="00507141"/>
    <w:rPr>
      <w:sz w:val="16"/>
      <w:szCs w:val="16"/>
    </w:rPr>
  </w:style>
  <w:style w:type="paragraph" w:customStyle="1" w:styleId="Lisatekst">
    <w:name w:val="Lisatekst"/>
    <w:basedOn w:val="BodyText"/>
    <w:rsid w:val="00507141"/>
    <w:pPr>
      <w:numPr>
        <w:numId w:val="1"/>
      </w:numPr>
      <w:tabs>
        <w:tab w:val="left" w:pos="6521"/>
      </w:tabs>
      <w:spacing w:before="120"/>
    </w:pPr>
  </w:style>
  <w:style w:type="paragraph" w:customStyle="1" w:styleId="Bodyt">
    <w:name w:val="Bodyt"/>
    <w:basedOn w:val="BodyText"/>
    <w:rsid w:val="00507141"/>
    <w:pPr>
      <w:numPr>
        <w:ilvl w:val="1"/>
        <w:numId w:val="1"/>
      </w:numPr>
    </w:pPr>
  </w:style>
  <w:style w:type="paragraph" w:styleId="TOC1">
    <w:name w:val="toc 1"/>
    <w:basedOn w:val="Normal"/>
    <w:next w:val="Normal"/>
    <w:autoRedefine/>
    <w:semiHidden/>
    <w:rsid w:val="00507141"/>
  </w:style>
  <w:style w:type="paragraph" w:customStyle="1" w:styleId="pealkiri">
    <w:name w:val="pealkiri"/>
    <w:basedOn w:val="Heading1"/>
    <w:rsid w:val="00507141"/>
    <w:pPr>
      <w:keepNext w:val="0"/>
      <w:numPr>
        <w:numId w:val="2"/>
      </w:numPr>
    </w:pPr>
    <w:rPr>
      <w:b w:val="0"/>
      <w:sz w:val="28"/>
    </w:rPr>
  </w:style>
  <w:style w:type="character" w:styleId="Hyperlink">
    <w:name w:val="Hyperlink"/>
    <w:rsid w:val="00507141"/>
    <w:rPr>
      <w:color w:val="0000FF"/>
      <w:u w:val="single"/>
    </w:rPr>
  </w:style>
  <w:style w:type="paragraph" w:customStyle="1" w:styleId="phitekst">
    <w:name w:val="põhitekst"/>
    <w:basedOn w:val="Heading2"/>
    <w:link w:val="phitekstMrk"/>
    <w:rsid w:val="00507141"/>
    <w:pPr>
      <w:keepNext w:val="0"/>
    </w:pPr>
    <w:rPr>
      <w:b w:val="0"/>
      <w:sz w:val="24"/>
    </w:rPr>
  </w:style>
  <w:style w:type="paragraph" w:customStyle="1" w:styleId="phitekst111">
    <w:name w:val="põhitekst 1.1.1"/>
    <w:basedOn w:val="Heading3"/>
    <w:rsid w:val="00507141"/>
    <w:pPr>
      <w:keepNext w:val="0"/>
    </w:pPr>
    <w:rPr>
      <w:b w:val="0"/>
      <w:sz w:val="24"/>
    </w:rPr>
  </w:style>
  <w:style w:type="paragraph" w:styleId="ListNumber5">
    <w:name w:val="List Number 5"/>
    <w:basedOn w:val="Normal"/>
    <w:rsid w:val="00507141"/>
    <w:pPr>
      <w:numPr>
        <w:numId w:val="3"/>
      </w:numPr>
      <w:spacing w:after="240"/>
    </w:pPr>
    <w:rPr>
      <w:lang w:eastAsia="et-EE"/>
    </w:rPr>
  </w:style>
  <w:style w:type="paragraph" w:customStyle="1" w:styleId="nummerdatudphitekst">
    <w:name w:val="nummerdatud põhitekst"/>
    <w:basedOn w:val="Heading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l"/>
    <w:rsid w:val="00507141"/>
    <w:pPr>
      <w:widowControl w:val="0"/>
      <w:spacing w:before="60" w:line="240" w:lineRule="exact"/>
    </w:pPr>
    <w:rPr>
      <w:rFonts w:ascii="Arial" w:hAnsi="Arial"/>
      <w:lang w:val="cs-CZ"/>
    </w:rPr>
  </w:style>
  <w:style w:type="paragraph" w:customStyle="1" w:styleId="Pealkiri21">
    <w:name w:val="Pealkiri 21"/>
    <w:basedOn w:val="Heading1"/>
    <w:rsid w:val="00507141"/>
    <w:pPr>
      <w:spacing w:before="0" w:after="0"/>
      <w:jc w:val="center"/>
    </w:pPr>
    <w:rPr>
      <w:bCs w:val="0"/>
      <w:kern w:val="0"/>
      <w:sz w:val="20"/>
      <w:szCs w:val="20"/>
    </w:rPr>
  </w:style>
  <w:style w:type="table" w:styleId="TableGrid">
    <w:name w:val="Table Grid"/>
    <w:basedOn w:val="TableNorma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BodyTextIndent3">
    <w:name w:val="Body Text Indent 3"/>
    <w:basedOn w:val="Normal"/>
    <w:rsid w:val="0028255A"/>
    <w:pPr>
      <w:spacing w:after="120"/>
      <w:ind w:left="283"/>
      <w:jc w:val="left"/>
    </w:pPr>
    <w:rPr>
      <w:sz w:val="16"/>
      <w:szCs w:val="16"/>
    </w:rPr>
  </w:style>
  <w:style w:type="paragraph" w:customStyle="1" w:styleId="kylli12">
    <w:name w:val="kylli12"/>
    <w:basedOn w:val="Normal"/>
    <w:rsid w:val="0028255A"/>
    <w:pPr>
      <w:jc w:val="left"/>
    </w:pPr>
    <w:rPr>
      <w:lang w:val="en-AU"/>
    </w:rPr>
  </w:style>
  <w:style w:type="paragraph" w:customStyle="1" w:styleId="DefaultText">
    <w:name w:val="Default Text"/>
    <w:basedOn w:val="Normal"/>
    <w:rsid w:val="00D00A3B"/>
    <w:pPr>
      <w:overflowPunct w:val="0"/>
      <w:autoSpaceDE w:val="0"/>
      <w:autoSpaceDN w:val="0"/>
      <w:adjustRightInd w:val="0"/>
      <w:jc w:val="left"/>
      <w:textAlignment w:val="baseline"/>
    </w:pPr>
    <w:rPr>
      <w:szCs w:val="24"/>
      <w:lang w:val="es-MX" w:eastAsia="zh-CN"/>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lWeb">
    <w:name w:val="Normal (Web)"/>
    <w:basedOn w:val="Normal"/>
    <w:uiPriority w:val="99"/>
    <w:rsid w:val="00E37B17"/>
    <w:pPr>
      <w:spacing w:before="100" w:beforeAutospacing="1" w:after="100" w:afterAutospacing="1"/>
      <w:jc w:val="left"/>
    </w:pPr>
    <w:rPr>
      <w:szCs w:val="24"/>
      <w:lang w:eastAsia="et-EE"/>
    </w:rPr>
  </w:style>
  <w:style w:type="paragraph" w:styleId="CommentText">
    <w:name w:val="annotation text"/>
    <w:basedOn w:val="Normal"/>
    <w:link w:val="CommentTextChar"/>
    <w:rsid w:val="00EA6BC0"/>
    <w:rPr>
      <w:sz w:val="20"/>
    </w:rPr>
  </w:style>
  <w:style w:type="paragraph" w:styleId="CommentSubject">
    <w:name w:val="annotation subject"/>
    <w:basedOn w:val="CommentText"/>
    <w:next w:val="CommentText"/>
    <w:semiHidden/>
    <w:rsid w:val="00EA6BC0"/>
    <w:rPr>
      <w:b/>
      <w:bCs/>
    </w:rPr>
  </w:style>
  <w:style w:type="paragraph" w:customStyle="1" w:styleId="FieldText">
    <w:name w:val="Field Text"/>
    <w:basedOn w:val="BodyText"/>
    <w:next w:val="Normal"/>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Heading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l"/>
    <w:rsid w:val="005120D7"/>
    <w:pPr>
      <w:ind w:left="720"/>
    </w:pPr>
    <w:rPr>
      <w:szCs w:val="24"/>
      <w:lang w:eastAsia="et-EE"/>
    </w:rPr>
  </w:style>
  <w:style w:type="table" w:styleId="TableElegant">
    <w:name w:val="Table Elegant"/>
    <w:basedOn w:val="TableNorma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istParagraph">
    <w:name w:val="List Paragraph"/>
    <w:aliases w:val="Mummuga loetelu,Loendi l›ik"/>
    <w:basedOn w:val="Normal"/>
    <w:link w:val="ListParagraphChar"/>
    <w:uiPriority w:val="34"/>
    <w:qFormat/>
    <w:rsid w:val="000A2941"/>
    <w:pPr>
      <w:ind w:left="708"/>
    </w:pPr>
  </w:style>
  <w:style w:type="character" w:customStyle="1" w:styleId="FooterChar">
    <w:name w:val="Footer Char"/>
    <w:link w:val="Footer"/>
    <w:uiPriority w:val="99"/>
    <w:rsid w:val="00840DF0"/>
    <w:rPr>
      <w:sz w:val="24"/>
      <w:lang w:eastAsia="en-US"/>
    </w:rPr>
  </w:style>
  <w:style w:type="character" w:customStyle="1" w:styleId="CommentTextChar">
    <w:name w:val="Comment Text Char"/>
    <w:link w:val="CommentTex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istParagraphChar">
    <w:name w:val="List Paragraph Char"/>
    <w:aliases w:val="Mummuga loetelu Char,Loendi l›ik Char"/>
    <w:link w:val="ListParagraph"/>
    <w:uiPriority w:val="34"/>
    <w:locked/>
    <w:rsid w:val="005C62A0"/>
    <w:rPr>
      <w:sz w:val="24"/>
      <w:lang w:eastAsia="en-US"/>
    </w:rPr>
  </w:style>
  <w:style w:type="paragraph" w:styleId="BodyText2">
    <w:name w:val="Body Text 2"/>
    <w:basedOn w:val="Normal"/>
    <w:link w:val="BodyText2Char"/>
    <w:rsid w:val="00D436B5"/>
    <w:pPr>
      <w:spacing w:after="120" w:line="480" w:lineRule="auto"/>
    </w:pPr>
  </w:style>
  <w:style w:type="character" w:customStyle="1" w:styleId="BodyText2Char">
    <w:name w:val="Body Text 2 Char"/>
    <w:link w:val="BodyText2"/>
    <w:rsid w:val="00D436B5"/>
    <w:rPr>
      <w:sz w:val="24"/>
      <w:lang w:eastAsia="en-US"/>
    </w:rPr>
  </w:style>
  <w:style w:type="paragraph" w:styleId="BodyText3">
    <w:name w:val="Body Text 3"/>
    <w:basedOn w:val="Normal"/>
    <w:link w:val="BodyText3Char"/>
    <w:rsid w:val="00D436B5"/>
    <w:pPr>
      <w:spacing w:after="120"/>
    </w:pPr>
    <w:rPr>
      <w:sz w:val="16"/>
      <w:szCs w:val="16"/>
    </w:rPr>
  </w:style>
  <w:style w:type="character" w:customStyle="1" w:styleId="BodyText3Char">
    <w:name w:val="Body Text 3 Char"/>
    <w:link w:val="BodyText3"/>
    <w:rsid w:val="00D436B5"/>
    <w:rPr>
      <w:sz w:val="16"/>
      <w:szCs w:val="16"/>
      <w:lang w:eastAsia="en-US"/>
    </w:rPr>
  </w:style>
  <w:style w:type="character" w:customStyle="1" w:styleId="HeaderChar">
    <w:name w:val="Header Char"/>
    <w:link w:val="Header"/>
    <w:uiPriority w:val="99"/>
    <w:rsid w:val="00994322"/>
    <w:rPr>
      <w:sz w:val="24"/>
      <w:lang w:eastAsia="en-US"/>
    </w:rPr>
  </w:style>
  <w:style w:type="paragraph" w:customStyle="1" w:styleId="phitekst2">
    <w:name w:val="põhitekst 2"/>
    <w:basedOn w:val="Heading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l"/>
    <w:qFormat/>
    <w:rsid w:val="00A1492A"/>
    <w:pPr>
      <w:numPr>
        <w:numId w:val="5"/>
      </w:numPr>
      <w:spacing w:after="120"/>
    </w:pPr>
    <w:rPr>
      <w:rFonts w:ascii="Verdana" w:hAnsi="Verdana"/>
      <w:sz w:val="20"/>
    </w:rPr>
  </w:style>
  <w:style w:type="paragraph" w:customStyle="1" w:styleId="TableParagraph">
    <w:name w:val="Table Paragraph"/>
    <w:basedOn w:val="Normal"/>
    <w:uiPriority w:val="1"/>
    <w:qFormat/>
    <w:rsid w:val="00B66ADE"/>
    <w:pPr>
      <w:widowControl w:val="0"/>
      <w:ind w:right="101"/>
      <w:jc w:val="left"/>
    </w:pPr>
    <w:rPr>
      <w:rFonts w:ascii="Verdana" w:eastAsia="Verdana" w:hAnsi="Verdana" w:cs="Verdana"/>
      <w:sz w:val="22"/>
      <w:szCs w:val="22"/>
      <w:lang w:val="en-US"/>
    </w:rPr>
  </w:style>
  <w:style w:type="paragraph" w:styleId="FootnoteText">
    <w:name w:val="footnote text"/>
    <w:basedOn w:val="Normal"/>
    <w:link w:val="FootnoteTextChar"/>
    <w:rsid w:val="00427074"/>
    <w:rPr>
      <w:sz w:val="20"/>
    </w:rPr>
  </w:style>
  <w:style w:type="character" w:customStyle="1" w:styleId="FootnoteTextChar">
    <w:name w:val="Footnote Text Char"/>
    <w:link w:val="FootnoteText"/>
    <w:rsid w:val="00427074"/>
    <w:rPr>
      <w:lang w:eastAsia="en-US"/>
    </w:rPr>
  </w:style>
  <w:style w:type="character" w:styleId="FootnoteReference">
    <w:name w:val="footnote reference"/>
    <w:rsid w:val="00427074"/>
    <w:rPr>
      <w:vertAlign w:val="superscript"/>
    </w:rPr>
  </w:style>
  <w:style w:type="paragraph" w:customStyle="1" w:styleId="11punkt">
    <w:name w:val="1.1 punkt"/>
    <w:basedOn w:val="Normal"/>
    <w:link w:val="11punktChar"/>
    <w:qFormat/>
    <w:rsid w:val="00921515"/>
    <w:pPr>
      <w:spacing w:before="60" w:after="60"/>
      <w:ind w:left="567" w:hanging="567"/>
    </w:pPr>
    <w:rPr>
      <w:rFonts w:ascii="Tahoma" w:hAnsi="Tahoma" w:cs="Tahoma"/>
      <w:sz w:val="20"/>
    </w:rPr>
  </w:style>
  <w:style w:type="paragraph" w:customStyle="1" w:styleId="111punkt">
    <w:name w:val="1.1.1 punkt"/>
    <w:basedOn w:val="Normal"/>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l"/>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l"/>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FollowedHyperlink">
    <w:name w:val="FollowedHyperlink"/>
    <w:basedOn w:val="DefaultParagraphFont"/>
    <w:rsid w:val="00D447FB"/>
    <w:rPr>
      <w:color w:val="954F72" w:themeColor="followedHyperlink"/>
      <w:u w:val="single"/>
    </w:rPr>
  </w:style>
  <w:style w:type="character" w:customStyle="1" w:styleId="meta-list-item-bold1">
    <w:name w:val="meta-list-item-bold1"/>
    <w:basedOn w:val="DefaultParagraphFont"/>
    <w:rsid w:val="000638EA"/>
    <w:rPr>
      <w:b/>
      <w:bCs/>
    </w:rPr>
  </w:style>
  <w:style w:type="character" w:styleId="Strong">
    <w:name w:val="Strong"/>
    <w:basedOn w:val="DefaultParagraphFont"/>
    <w:uiPriority w:val="22"/>
    <w:qFormat/>
    <w:rsid w:val="00CD7002"/>
    <w:rPr>
      <w:b/>
      <w:bCs/>
    </w:rPr>
  </w:style>
  <w:style w:type="character" w:customStyle="1" w:styleId="ng-binding">
    <w:name w:val="ng-binding"/>
    <w:basedOn w:val="DefaultParagraphFont"/>
    <w:rsid w:val="00CD7002"/>
  </w:style>
  <w:style w:type="character" w:customStyle="1" w:styleId="tyhik">
    <w:name w:val="tyhik"/>
    <w:basedOn w:val="DefaultParagraphFont"/>
    <w:rsid w:val="00A34DBB"/>
  </w:style>
  <w:style w:type="character" w:customStyle="1" w:styleId="Heading2Char">
    <w:name w:val="Heading 2 Char"/>
    <w:basedOn w:val="DefaultParagraphFont"/>
    <w:link w:val="Heading2"/>
    <w:rsid w:val="0099643D"/>
    <w:rPr>
      <w:b/>
      <w:iCs/>
      <w:sz w:val="28"/>
      <w:szCs w:val="24"/>
      <w:lang w:eastAsia="en-US"/>
    </w:rPr>
  </w:style>
  <w:style w:type="paragraph" w:styleId="Revision">
    <w:name w:val="Revision"/>
    <w:hidden/>
    <w:uiPriority w:val="99"/>
    <w:semiHidden/>
    <w:rsid w:val="00A61A5D"/>
    <w:rPr>
      <w:sz w:val="24"/>
      <w:lang w:eastAsia="en-US"/>
    </w:rPr>
  </w:style>
  <w:style w:type="character" w:styleId="UnresolvedMention">
    <w:name w:val="Unresolved Mention"/>
    <w:basedOn w:val="DefaultParagraph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597707">
      <w:bodyDiv w:val="1"/>
      <w:marLeft w:val="0"/>
      <w:marRight w:val="0"/>
      <w:marTop w:val="0"/>
      <w:marBottom w:val="0"/>
      <w:divBdr>
        <w:top w:val="none" w:sz="0" w:space="0" w:color="auto"/>
        <w:left w:val="none" w:sz="0" w:space="0" w:color="auto"/>
        <w:bottom w:val="none" w:sz="0" w:space="0" w:color="auto"/>
        <w:right w:val="none" w:sz="0" w:space="0" w:color="auto"/>
      </w:divBdr>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2187958">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63333677">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1952224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50572956">
      <w:bodyDiv w:val="1"/>
      <w:marLeft w:val="0"/>
      <w:marRight w:val="0"/>
      <w:marTop w:val="0"/>
      <w:marBottom w:val="0"/>
      <w:divBdr>
        <w:top w:val="none" w:sz="0" w:space="0" w:color="auto"/>
        <w:left w:val="none" w:sz="0" w:space="0" w:color="auto"/>
        <w:bottom w:val="none" w:sz="0" w:space="0" w:color="auto"/>
        <w:right w:val="none" w:sz="0" w:space="0" w:color="auto"/>
      </w:divBdr>
    </w:div>
    <w:div w:id="1053235451">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4763637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03480426">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37976352">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72180284">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 w:id="2090420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2.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25</TotalTime>
  <Pages>3</Pages>
  <Words>1281</Words>
  <Characters>9131</Characters>
  <Application>Microsoft Office Word</Application>
  <DocSecurity>0</DocSecurity>
  <Lines>76</Lines>
  <Paragraphs>20</Paragraphs>
  <ScaleCrop>false</ScaleCrop>
  <Company/>
  <LinksUpToDate>false</LinksUpToDate>
  <CharactersWithSpaces>10392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 Ametmaa</dc:creator>
  <cp:keywords/>
  <cp:lastModifiedBy>Katrin Ametmaa</cp:lastModifiedBy>
  <cp:revision>31</cp:revision>
  <dcterms:created xsi:type="dcterms:W3CDTF">2025-02-14T08:08:00Z</dcterms:created>
  <dcterms:modified xsi:type="dcterms:W3CDTF">2025-02-14T09:26:00Z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